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The Theatrical Collaboration of P.G. Wodehouse and Guy Bolton: A Study in Early Musical Comedy</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Abstract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literary review examines the significant yet often overlooked contributions of P.G. Wodehouse to musical theatre, focusing on his extensive collaboration with Guy Bolton. While Wodehouse is celebrated for his comedic novels featuring characters like Jeeves and Wooster, his partnership with Bolton was pivotal in shaping early 20th-century American musical comedy. Their work, particularly the Princess Theatre musicals, represented a shift towards more integrated narratives and character-driven stories. This review analyzes their key theatrical works, the nature of their creative synergy, the contemporary critical reception, and the enduring influence of their collaboration on both musical theatre and Wodehouse's later literary style.</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P.G. Wodehouse stands as a titan of comic literature, his name synonymous with the impeccably witty and delightfully absurd world of Bertie Wooster and his sagacious valet, Jeeves. His satirical novels and short stories have secured his place as one of the most widely read and beloved humorists of the 20th century. While his prose works are extensively documented and celebrated, another significant facet of his creative life deserves closer scholarly attention: his prolific and influential contributions to musical theatre, particularly his extensive collaboration with the playwright Guy Bolton.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partnership, though perhaps overshadowed by his later novelistic achievements, was instrumental in the development of a distinctly American form of musical comedy and provided a crucial training ground for Wodehouse's comedic genius.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sheer volume of their theatrical output, often at a remarkable pace, underscores the dynamic synergy between these two English-born writers in the vibrant landscape of early 20th-century Broadway.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literary review aims to provide a deep and detailed analysis of the collaborative musical plays of P.G. Wodehouse and Guy Bolton. It will delve into their individual theatrical works, scrutinize the nature of their creative partnership, examine the contemporary critical reception of their productions, and explore the potential connections between their early stage collaborations and Wodehouse's later, more renowned literary style [User Query]. By examining this less-explored area of Wodehouse's career, this study seeks to demonstrate that his theatrical collaborations with Guy Bolton represent a crucial and formative period in his artistic development. During this time, Wodehouse honed his mastery of comedic narrative, refined his talent for crafting witty dialogue, and explored thematic and stylistic elements that would later flourish in his celebrated novels. Furthermore, their joint efforts significantly contributed to the evolution of the integrated American musical, shifting away from the European operetta tradition towards a more character-driven and narratively cohesive form.</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Guy Bolton's Background</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Guy Bolton, born in Hertfordshire, England in 1884, was the son of an American engineer. His family relocated to the United States, settling in New York City. Initially pursuing a career in architecture, Bolton studied at the Pratt Institute School of Architecture and the École des Beaux-Arts in Paris. He even contributed to significant architectural projects before his passion for writing took precedence.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While the provided material does not explicitly detail any formal musical training, Bolton's innate talent for storytelling and his keen understanding of dramatic structure proved invaluable in his collaborations in musical theatre.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He was known for his ability to craft well-constructed books for musicals, often working at a rapid pace and forming successful partnerships with numerous composers and lyricists beyond Wodehouse, including Jerome Kern and George and Ira Gershwin.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Genesis of Collaboration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genesis of the theatrical partnership between P.G. Wodehouse and Guy Bolton can be traced back to the burgeoning world of Broadway in the 1910s. Their initial meeting was facilitated by the composer Jerome Kern, a pivotal figure in the evolution of American musical theatre.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Kern, who was already acquainted with Wodehouse, introduced him to Bolton at the premiere of the musical </w:t>
      </w:r>
      <w:r w:rsidDel="00000000" w:rsidR="00000000" w:rsidRPr="00000000">
        <w:rPr>
          <w:rFonts w:ascii="Google Sans Text" w:cs="Google Sans Text" w:eastAsia="Google Sans Text" w:hAnsi="Google Sans Text"/>
          <w:i w:val="1"/>
          <w:color w:val="1b1c1d"/>
          <w:sz w:val="24"/>
          <w:szCs w:val="24"/>
          <w:rtl w:val="0"/>
        </w:rPr>
        <w:t xml:space="preserve">Very Good Eddie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introduction proved to be a significant moment, marking the beginning of a long and fruitful creative relationship.</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Kern recognized a potential synergy between Bolton's dramatic skills and Wodehouse's lyrical wit, a combination that would soon leave an indelible mark on the American stage.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early stages of their collaboration were characterized by a clear division of labor that played to their individual strengths.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Typically, Bolton took the lead in crafting the book, or the narrative structure, of the musical, drawing upon his expertise in stagecraft.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Wodehouse, on the other hand, primarily focused on writing the lyrics for the songs, showcasing his burgeoning talent for clever rhymes and humorous wordplay.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division arose partly from Wodehouse's own assessment of Bolton's lyrical abilities. According to historical accounts, Wodehouse admired Bolton's skill in constructing a play but felt his lyrics lacked a certain sparkle.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Recognizing this, Kern suggested that they collaborate more formally, with Wodehouse concentrating on the lyrical aspects and Bolton on the overall dramatic framework.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complementary approach allowed them to leverage their respective talents effectively, resulting in a series of successful and innovative musicals.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initial period of their collaboration was marked by an astonishing rate of production.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In the early years of their partnership, Wodehouse and Bolton reportedly wrote nearly one show per month.</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intense period of creativity was particularly focused on the musicals produced for the renowned Princess Theatre.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rapid output speaks to a strong creative connection and a shared understanding of the demands of theatrical production. The early success they achieved together quickly established them as a formidable writing duo in the competitive world of Broadway, setting the stage for a lasting and impactful partnership.</w:t>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The Princess Theatre Musicals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significant cornerstone of P.G. Wodehouse and Guy Bolton's early collaboration was their work for the Princess Theatre in New York City. This intimate venue, with a seating capacity of just 299, played a crucial role in the development of a more refined and integrated form of musical theatre.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Unlike the grand operettas that often dominated the stage, the Princess Theatre fostered productions that featured modern American settings, eschewed elaborate scenery in favor of simple scene changes (often just one set per act), and emphasized wit and charm over spectacle.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shift in focus aligned perfectly with the strengths of Wodehouse and Bolton, whose talents lay in crafting clever narratives and sophisticated lyrics rather than grand theatrical displays. The limitations of the Princess Theatre, including its small size and modest budget, likely encouraged a focus on the quality of the writing and the development of relatable, character-driven stories, which resonated with the evolving tastes of the American theatregoing public.</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Among the key Princess Theatre musicals they collaborated on was </w:t>
      </w:r>
      <w:r w:rsidDel="00000000" w:rsidR="00000000" w:rsidRPr="00000000">
        <w:rPr>
          <w:rFonts w:ascii="Google Sans Text" w:cs="Google Sans Text" w:eastAsia="Google Sans Text" w:hAnsi="Google Sans Text"/>
          <w:i w:val="1"/>
          <w:color w:val="1b1c1d"/>
          <w:sz w:val="24"/>
          <w:szCs w:val="24"/>
          <w:rtl w:val="0"/>
        </w:rPr>
        <w:t xml:space="preserve">Have a Heart</w:t>
      </w:r>
      <w:r w:rsidDel="00000000" w:rsidR="00000000" w:rsidRPr="00000000">
        <w:rPr>
          <w:rFonts w:ascii="Google Sans Text" w:cs="Google Sans Text" w:eastAsia="Google Sans Text" w:hAnsi="Google Sans Text"/>
          <w:i w:val="0"/>
          <w:color w:val="1b1c1d"/>
          <w:sz w:val="24"/>
          <w:szCs w:val="24"/>
          <w:rtl w:val="0"/>
        </w:rPr>
        <w:t xml:space="preserve">, which premiered in 1917.</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plot of this musical comedy revolves around the familiar trope of ex-spouses, Ruddy and Peggy, who find themselves falling in love with each other all over again. This rekindled romance, however, is met with disapproval from Peggy's parents, who attempt to thwart their reunion by hiring a detective to uncover compromising information about Ruddy. Adding further comedic complications are other potential romantic interests for both Ruddy and Peggy. While specific contemporary critical reception for </w:t>
      </w:r>
      <w:r w:rsidDel="00000000" w:rsidR="00000000" w:rsidRPr="00000000">
        <w:rPr>
          <w:rFonts w:ascii="Google Sans Text" w:cs="Google Sans Text" w:eastAsia="Google Sans Text" w:hAnsi="Google Sans Text"/>
          <w:i w:val="1"/>
          <w:color w:val="1b1c1d"/>
          <w:sz w:val="24"/>
          <w:szCs w:val="24"/>
          <w:rtl w:val="0"/>
        </w:rPr>
        <w:t xml:space="preserve">Have a Heart</w:t>
      </w:r>
      <w:r w:rsidDel="00000000" w:rsidR="00000000" w:rsidRPr="00000000">
        <w:rPr>
          <w:rFonts w:ascii="Google Sans Text" w:cs="Google Sans Text" w:eastAsia="Google Sans Text" w:hAnsi="Google Sans Text"/>
          <w:i w:val="0"/>
          <w:color w:val="1b1c1d"/>
          <w:sz w:val="24"/>
          <w:szCs w:val="24"/>
          <w:rtl w:val="0"/>
        </w:rPr>
        <w:t xml:space="preserve"> is not readily available in the provided material, the plot's reliance on romantic entanglements and parental opposition is a recurring motif in comedic works, suggesting that Wodehouse and Bolton were likely employing familiar comedic structures while infusing them with their characteristic wit.</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 musical enjoyed an initial run on Broadway at the Liberty Theatre in 1917. Later, a concert staging of the musical was presented in New York in 2012.</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Another highly successful Princess Theatre collaboration was </w:t>
      </w:r>
      <w:r w:rsidDel="00000000" w:rsidR="00000000" w:rsidRPr="00000000">
        <w:rPr>
          <w:rFonts w:ascii="Google Sans Text" w:cs="Google Sans Text" w:eastAsia="Google Sans Text" w:hAnsi="Google Sans Text"/>
          <w:i w:val="1"/>
          <w:color w:val="1b1c1d"/>
          <w:sz w:val="24"/>
          <w:szCs w:val="24"/>
          <w:rtl w:val="0"/>
        </w:rPr>
        <w:t xml:space="preserve">Oh, Boy!</w:t>
      </w:r>
      <w:r w:rsidDel="00000000" w:rsidR="00000000" w:rsidRPr="00000000">
        <w:rPr>
          <w:rFonts w:ascii="Google Sans Text" w:cs="Google Sans Text" w:eastAsia="Google Sans Text" w:hAnsi="Google Sans Text"/>
          <w:i w:val="0"/>
          <w:color w:val="1b1c1d"/>
          <w:sz w:val="24"/>
          <w:szCs w:val="24"/>
          <w:rtl w:val="0"/>
        </w:rPr>
        <w:t xml:space="preserve">, also from 1917.</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musical comedy centers on the befuddled George, who elopes with Lou Ellen, the daughter of a judge, much against the wishes of both her parents and his own relatives. Further complicating matters is George's dapper polo-playing friend, Jim, who is in love with a madcap actress named Jackie. George foolishly allows Jackie to hide in his house to avoid arrest after she assaults a policeman, leading to a series of farcical situations involving mistaken identities and attempts to conceal their various predicaments from disapproving family members. </w:t>
      </w:r>
      <w:r w:rsidDel="00000000" w:rsidR="00000000" w:rsidRPr="00000000">
        <w:rPr>
          <w:rFonts w:ascii="Google Sans Text" w:cs="Google Sans Text" w:eastAsia="Google Sans Text" w:hAnsi="Google Sans Text"/>
          <w:i w:val="1"/>
          <w:color w:val="1b1c1d"/>
          <w:sz w:val="24"/>
          <w:szCs w:val="24"/>
          <w:rtl w:val="0"/>
        </w:rPr>
        <w:t xml:space="preserve">Oh, Boy!</w:t>
      </w:r>
      <w:r w:rsidDel="00000000" w:rsidR="00000000" w:rsidRPr="00000000">
        <w:rPr>
          <w:rFonts w:ascii="Google Sans Text" w:cs="Google Sans Text" w:eastAsia="Google Sans Text" w:hAnsi="Google Sans Text"/>
          <w:i w:val="0"/>
          <w:color w:val="1b1c1d"/>
          <w:sz w:val="24"/>
          <w:szCs w:val="24"/>
          <w:rtl w:val="0"/>
        </w:rPr>
        <w:t xml:space="preserve"> garnered "uniformly rave reviews" upon its Broadway opening at the Princess Theatre.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Contemporary and later reviews highlighted its "buoyant, gallant fun" and its significance as one of the first true "book" musicals, where the songs were more closely integrated with the narrative.[23, 24, 15, 23] The production was a major hit, running for an impressive 463 performances.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Its enduring popularity is further evidenced by its status as the second Princess Musical and the addition of P.G. Wodehouse to the writing team, contributing to both the book and lyrics.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In 1919, the musical was adapted into a silent film. While a talkie version never materialized and a Broadway revival has been surprisingly absent, </w:t>
      </w:r>
      <w:r w:rsidDel="00000000" w:rsidR="00000000" w:rsidRPr="00000000">
        <w:rPr>
          <w:rFonts w:ascii="Google Sans Text" w:cs="Google Sans Text" w:eastAsia="Google Sans Text" w:hAnsi="Google Sans Text"/>
          <w:i w:val="1"/>
          <w:color w:val="1b1c1d"/>
          <w:sz w:val="24"/>
          <w:szCs w:val="24"/>
          <w:rtl w:val="0"/>
        </w:rPr>
        <w:t xml:space="preserve">Oh, Boy!</w:t>
      </w:r>
      <w:r w:rsidDel="00000000" w:rsidR="00000000" w:rsidRPr="00000000">
        <w:rPr>
          <w:rFonts w:ascii="Google Sans Text" w:cs="Google Sans Text" w:eastAsia="Google Sans Text" w:hAnsi="Google Sans Text"/>
          <w:i w:val="0"/>
          <w:color w:val="1b1c1d"/>
          <w:sz w:val="24"/>
          <w:szCs w:val="24"/>
          <w:rtl w:val="0"/>
        </w:rPr>
        <w:t xml:space="preserve"> has seen later concert renditions and regional revivals, demonstrating its lasting appeal. The plot's elements of mistaken identity, hidden characters, and navigating social disapproval are classic comedic devices that would become hallmarks of Wodehouse's later novels.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Leave It to Jane</w:t>
      </w:r>
      <w:r w:rsidDel="00000000" w:rsidR="00000000" w:rsidRPr="00000000">
        <w:rPr>
          <w:rFonts w:ascii="Google Sans Text" w:cs="Google Sans Text" w:eastAsia="Google Sans Text" w:hAnsi="Google Sans Text"/>
          <w:i w:val="0"/>
          <w:color w:val="1b1c1d"/>
          <w:sz w:val="24"/>
          <w:szCs w:val="24"/>
          <w:rtl w:val="0"/>
        </w:rPr>
        <w:t xml:space="preserve">, which premiered in 1917, is often considered an honorary Princess Musical due to its adherence to the style and team that defined the series, even though it opened at a different theatre due to the success of </w:t>
      </w:r>
      <w:r w:rsidDel="00000000" w:rsidR="00000000" w:rsidRPr="00000000">
        <w:rPr>
          <w:rFonts w:ascii="Google Sans Text" w:cs="Google Sans Text" w:eastAsia="Google Sans Text" w:hAnsi="Google Sans Text"/>
          <w:i w:val="1"/>
          <w:color w:val="1b1c1d"/>
          <w:sz w:val="24"/>
          <w:szCs w:val="24"/>
          <w:rtl w:val="0"/>
        </w:rPr>
        <w:t xml:space="preserve">Oh, Boy!</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charming and intimate satire on college life in a Midwestern town in the early 20th century centers on Jane, the daughter of the president of Atwater College. Jane uses her considerable charm and wit to prevent Billy Bolton, the college's star half-back, from transferring to a rival institution. The musical enjoyed a "modestly successful" run of 167 performances. Critics at the time generally praised the music and lyrics, as well as the cast's performances, with particular acclaim for Georgia O'Ramey in the comedic role of Flora. Despite not being as commercially successful as </w:t>
      </w:r>
      <w:r w:rsidDel="00000000" w:rsidR="00000000" w:rsidRPr="00000000">
        <w:rPr>
          <w:rFonts w:ascii="Google Sans Text" w:cs="Google Sans Text" w:eastAsia="Google Sans Text" w:hAnsi="Google Sans Text"/>
          <w:i w:val="1"/>
          <w:color w:val="1b1c1d"/>
          <w:sz w:val="24"/>
          <w:szCs w:val="24"/>
          <w:rtl w:val="0"/>
        </w:rPr>
        <w:t xml:space="preserve">Very Good Eddie</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Oh, Boy!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Leave It to Jane</w:t>
      </w:r>
      <w:r w:rsidDel="00000000" w:rsidR="00000000" w:rsidRPr="00000000">
        <w:rPr>
          <w:rFonts w:ascii="Google Sans Text" w:cs="Google Sans Text" w:eastAsia="Google Sans Text" w:hAnsi="Google Sans Text"/>
          <w:i w:val="0"/>
          <w:color w:val="1b1c1d"/>
          <w:sz w:val="24"/>
          <w:szCs w:val="24"/>
          <w:rtl w:val="0"/>
        </w:rPr>
        <w:t xml:space="preserve"> proved to be more enduring, producing a handful of hit songs for the writing team, including the title song and "Cleopatterer".</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A later Off-Broadway revival in 1959 further attests to its lasting appeal. The college setting and the use of cleverness and allure to influence events echo some of the social dynamics and character archetypes found in Wodehouse's later comedic works.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Oh, Lady! Lady!!</w:t>
      </w:r>
      <w:r w:rsidDel="00000000" w:rsidR="00000000" w:rsidRPr="00000000">
        <w:rPr>
          <w:rFonts w:ascii="Google Sans Text" w:cs="Google Sans Text" w:eastAsia="Google Sans Text" w:hAnsi="Google Sans Text"/>
          <w:i w:val="0"/>
          <w:color w:val="1b1c1d"/>
          <w:sz w:val="24"/>
          <w:szCs w:val="24"/>
          <w:rtl w:val="0"/>
        </w:rPr>
        <w:t xml:space="preserve">, which premiered in 1918, was the last successful musical to officially play at the Princess Theatre and is often regarded as the culmination of the creative synergy between Kern, Bolton, and Wodehouse.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musical comedy revolves around an engaged young man named Bill whose wedding preparations are thrown into disarray by the unexpected arrival of his ex-fiancée on his wedding day. Bill's clumsy attempts to convince his old flame that he is unworthy of her only serve to make him look bad in the eyes of his new fiancée, whose mother already dislikes him. The arrival of a couple of crooks further complicates the already tangled situation. </w:t>
      </w:r>
      <w:r w:rsidDel="00000000" w:rsidR="00000000" w:rsidRPr="00000000">
        <w:rPr>
          <w:rFonts w:ascii="Google Sans Text" w:cs="Google Sans Text" w:eastAsia="Google Sans Text" w:hAnsi="Google Sans Text"/>
          <w:i w:val="1"/>
          <w:color w:val="1b1c1d"/>
          <w:sz w:val="24"/>
          <w:szCs w:val="24"/>
          <w:rtl w:val="0"/>
        </w:rPr>
        <w:t xml:space="preserve">Oh, Lady! Lady!!</w:t>
      </w:r>
      <w:r w:rsidDel="00000000" w:rsidR="00000000" w:rsidRPr="00000000">
        <w:rPr>
          <w:rFonts w:ascii="Google Sans Text" w:cs="Google Sans Text" w:eastAsia="Google Sans Text" w:hAnsi="Google Sans Text"/>
          <w:i w:val="0"/>
          <w:color w:val="1b1c1d"/>
          <w:sz w:val="24"/>
          <w:szCs w:val="24"/>
          <w:rtl w:val="0"/>
        </w:rPr>
        <w:t xml:space="preserve"> received "uniformly rave reviews" upon its opening and enjoyed a successful run of 219 performances, eventually transferring to the larger Casino Theatre.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Wodehouse himself considered </w:t>
      </w:r>
      <w:r w:rsidDel="00000000" w:rsidR="00000000" w:rsidRPr="00000000">
        <w:rPr>
          <w:rFonts w:ascii="Google Sans Text" w:cs="Google Sans Text" w:eastAsia="Google Sans Text" w:hAnsi="Google Sans Text"/>
          <w:i w:val="1"/>
          <w:color w:val="1b1c1d"/>
          <w:sz w:val="24"/>
          <w:szCs w:val="24"/>
          <w:rtl w:val="0"/>
        </w:rPr>
        <w:t xml:space="preserve">Oh, Lady! Lady!!</w:t>
      </w:r>
      <w:r w:rsidDel="00000000" w:rsidR="00000000" w:rsidRPr="00000000">
        <w:rPr>
          <w:rFonts w:ascii="Google Sans Text" w:cs="Google Sans Text" w:eastAsia="Google Sans Text" w:hAnsi="Google Sans Text"/>
          <w:i w:val="0"/>
          <w:color w:val="1b1c1d"/>
          <w:sz w:val="24"/>
          <w:szCs w:val="24"/>
          <w:rtl w:val="0"/>
        </w:rPr>
        <w:t xml:space="preserve"> his favorite of the Princess Theatre series.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In 1920, the musical was adapted into a silent film, and in 1927, Wodehouse adapted the story into a novel titled </w:t>
      </w:r>
      <w:r w:rsidDel="00000000" w:rsidR="00000000" w:rsidRPr="00000000">
        <w:rPr>
          <w:rFonts w:ascii="Google Sans Text" w:cs="Google Sans Text" w:eastAsia="Google Sans Text" w:hAnsi="Google Sans Text"/>
          <w:i w:val="1"/>
          <w:color w:val="1b1c1d"/>
          <w:sz w:val="24"/>
          <w:szCs w:val="24"/>
          <w:rtl w:val="0"/>
        </w:rPr>
        <w:t xml:space="preserve">The Small Bachelor</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musical has also seen various revivals and concert performances over the years. One of the songs from the show, "Bill," though cut before the opening, was later famously repurposed by Kern with revised lyrics by Oscar Hammerstein II for the iconic musical </w:t>
      </w:r>
      <w:r w:rsidDel="00000000" w:rsidR="00000000" w:rsidRPr="00000000">
        <w:rPr>
          <w:rFonts w:ascii="Google Sans Text" w:cs="Google Sans Text" w:eastAsia="Google Sans Text" w:hAnsi="Google Sans Text"/>
          <w:i w:val="1"/>
          <w:color w:val="1b1c1d"/>
          <w:sz w:val="24"/>
          <w:szCs w:val="24"/>
          <w:rtl w:val="0"/>
        </w:rPr>
        <w:t xml:space="preserve">Show Boat</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Modern scholarship has also analyzed </w:t>
      </w:r>
      <w:r w:rsidDel="00000000" w:rsidR="00000000" w:rsidRPr="00000000">
        <w:rPr>
          <w:rFonts w:ascii="Google Sans Text" w:cs="Google Sans Text" w:eastAsia="Google Sans Text" w:hAnsi="Google Sans Text"/>
          <w:i w:val="1"/>
          <w:color w:val="1b1c1d"/>
          <w:sz w:val="24"/>
          <w:szCs w:val="24"/>
          <w:rtl w:val="0"/>
        </w:rPr>
        <w:t xml:space="preserve">Oh, Lady! Lady!!</w:t>
      </w:r>
      <w:r w:rsidDel="00000000" w:rsidR="00000000" w:rsidRPr="00000000">
        <w:rPr>
          <w:rFonts w:ascii="Google Sans Text" w:cs="Google Sans Text" w:eastAsia="Google Sans Text" w:hAnsi="Google Sans Text"/>
          <w:i w:val="0"/>
          <w:color w:val="1b1c1d"/>
          <w:sz w:val="24"/>
          <w:szCs w:val="24"/>
          <w:rtl w:val="0"/>
        </w:rPr>
        <w:t xml:space="preserve"> in the context of the Little Theatre Movement, highlighting its engagement with the cultural clash between established affluence and bohemianism.</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The plot's focus on romantic entanglements, mistaken identities, and societal expectations strongly echoes themes that would become central to Wodehouse's later comedic novels.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See You Later</w:t>
      </w:r>
      <w:r w:rsidDel="00000000" w:rsidR="00000000" w:rsidRPr="00000000">
        <w:rPr>
          <w:rFonts w:ascii="Google Sans Text" w:cs="Google Sans Text" w:eastAsia="Google Sans Text" w:hAnsi="Google Sans Text"/>
          <w:i w:val="0"/>
          <w:color w:val="1b1c1d"/>
          <w:sz w:val="24"/>
          <w:szCs w:val="24"/>
          <w:rtl w:val="0"/>
        </w:rPr>
        <w:t xml:space="preserve">, which premiered in 1918, is another musical listed as a collaboration between Wodehouse and Bolton for the Princess Theatre. However, the provided research material does not offer specific details regarding its plot, critical reception, or subsequent revivals. This suggests that </w:t>
      </w:r>
      <w:r w:rsidDel="00000000" w:rsidR="00000000" w:rsidRPr="00000000">
        <w:rPr>
          <w:rFonts w:ascii="Google Sans Text" w:cs="Google Sans Text" w:eastAsia="Google Sans Text" w:hAnsi="Google Sans Text"/>
          <w:i w:val="1"/>
          <w:color w:val="1b1c1d"/>
          <w:sz w:val="24"/>
          <w:szCs w:val="24"/>
          <w:rtl w:val="0"/>
        </w:rPr>
        <w:t xml:space="preserve">See You Later</w:t>
      </w:r>
      <w:r w:rsidDel="00000000" w:rsidR="00000000" w:rsidRPr="00000000">
        <w:rPr>
          <w:rFonts w:ascii="Google Sans Text" w:cs="Google Sans Text" w:eastAsia="Google Sans Text" w:hAnsi="Google Sans Text"/>
          <w:i w:val="0"/>
          <w:color w:val="1b1c1d"/>
          <w:sz w:val="24"/>
          <w:szCs w:val="24"/>
          <w:rtl w:val="0"/>
        </w:rPr>
        <w:t xml:space="preserve"> may have been a less prominent or less documented work within their extensive partnership. Further research beyond the provided snippets would be necessary to provide a more thorough analysis of this particular musical.</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final Princess Theatre collaboration between Wodehouse and Bolton was </w:t>
      </w:r>
      <w:r w:rsidDel="00000000" w:rsidR="00000000" w:rsidRPr="00000000">
        <w:rPr>
          <w:rFonts w:ascii="Google Sans Text" w:cs="Google Sans Text" w:eastAsia="Google Sans Text" w:hAnsi="Google Sans Text"/>
          <w:i w:val="1"/>
          <w:color w:val="1b1c1d"/>
          <w:sz w:val="24"/>
          <w:szCs w:val="24"/>
          <w:rtl w:val="0"/>
        </w:rPr>
        <w:t xml:space="preserve">Oh! My Dear</w:t>
      </w:r>
      <w:r w:rsidDel="00000000" w:rsidR="00000000" w:rsidRPr="00000000">
        <w:rPr>
          <w:rFonts w:ascii="Google Sans Text" w:cs="Google Sans Text" w:eastAsia="Google Sans Text" w:hAnsi="Google Sans Text"/>
          <w:i w:val="0"/>
          <w:color w:val="1b1c1d"/>
          <w:sz w:val="24"/>
          <w:szCs w:val="24"/>
          <w:rtl w:val="0"/>
        </w:rPr>
        <w:t xml:space="preserve">, which also premiered in 1918. Set at Dr. Rockett's Health Farm in New York, the plot revolves around the familiar comedic premise of a mild-mannered, middle-aged married man who hasn't strayed since a trip to a travelogue in 1916. He finds himself in predictable complications after inducing someone to impersonate someone else, leading to the classic comedic scenario of casually acquainted individuals being assigned to share the same chamber. The musical's comedy is further highlighted by observations such as, "Husbands are like dollar watches— you're darned lucky to get them guaranteed for one year". Contemporary critical reception for </w:t>
      </w:r>
      <w:r w:rsidDel="00000000" w:rsidR="00000000" w:rsidRPr="00000000">
        <w:rPr>
          <w:rFonts w:ascii="Google Sans Text" w:cs="Google Sans Text" w:eastAsia="Google Sans Text" w:hAnsi="Google Sans Text"/>
          <w:i w:val="1"/>
          <w:color w:val="1b1c1d"/>
          <w:sz w:val="24"/>
          <w:szCs w:val="24"/>
          <w:rtl w:val="0"/>
        </w:rPr>
        <w:t xml:space="preserve">Oh! My Dear</w:t>
      </w:r>
      <w:r w:rsidDel="00000000" w:rsidR="00000000" w:rsidRPr="00000000">
        <w:rPr>
          <w:rFonts w:ascii="Google Sans Text" w:cs="Google Sans Text" w:eastAsia="Google Sans Text" w:hAnsi="Google Sans Text"/>
          <w:i w:val="0"/>
          <w:color w:val="1b1c1d"/>
          <w:sz w:val="24"/>
          <w:szCs w:val="24"/>
          <w:rtl w:val="0"/>
        </w:rPr>
        <w:t xml:space="preserve"> was somewhat mixed.</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A review in </w:t>
      </w:r>
      <w:r w:rsidDel="00000000" w:rsidR="00000000" w:rsidRPr="00000000">
        <w:rPr>
          <w:rFonts w:ascii="Google Sans Text" w:cs="Google Sans Text" w:eastAsia="Google Sans Text" w:hAnsi="Google Sans Text"/>
          <w:i w:val="1"/>
          <w:color w:val="1b1c1d"/>
          <w:sz w:val="24"/>
          <w:szCs w:val="24"/>
          <w:rtl w:val="0"/>
        </w:rPr>
        <w:t xml:space="preserve">Music Trades</w:t>
      </w:r>
      <w:r w:rsidDel="00000000" w:rsidR="00000000" w:rsidRPr="00000000">
        <w:rPr>
          <w:rFonts w:ascii="Google Sans Text" w:cs="Google Sans Text" w:eastAsia="Google Sans Text" w:hAnsi="Google Sans Text"/>
          <w:i w:val="0"/>
          <w:color w:val="1b1c1d"/>
          <w:sz w:val="24"/>
          <w:szCs w:val="24"/>
          <w:rtl w:val="0"/>
        </w:rPr>
        <w:t xml:space="preserve"> noted its tasteful costuming and mounting, suggesting it would appeal to the audience that enjoyed their previous "O-perettas".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However, </w:t>
      </w:r>
      <w:r w:rsidDel="00000000" w:rsidR="00000000" w:rsidRPr="00000000">
        <w:rPr>
          <w:rFonts w:ascii="Google Sans Text" w:cs="Google Sans Text" w:eastAsia="Google Sans Text" w:hAnsi="Google Sans Text"/>
          <w:i w:val="1"/>
          <w:color w:val="1b1c1d"/>
          <w:sz w:val="24"/>
          <w:szCs w:val="24"/>
          <w:rtl w:val="0"/>
        </w:rPr>
        <w:t xml:space="preserve">Green Book Magazine</w:t>
      </w:r>
      <w:r w:rsidDel="00000000" w:rsidR="00000000" w:rsidRPr="00000000">
        <w:rPr>
          <w:rFonts w:ascii="Google Sans Text" w:cs="Google Sans Text" w:eastAsia="Google Sans Text" w:hAnsi="Google Sans Text"/>
          <w:i w:val="0"/>
          <w:color w:val="1b1c1d"/>
          <w:sz w:val="24"/>
          <w:szCs w:val="24"/>
          <w:rtl w:val="0"/>
        </w:rPr>
        <w:t xml:space="preserve"> offered a more critical perspective, finding that it lacked the freshness and sparkle of earlier Princess Theatre hits like </w:t>
      </w:r>
      <w:r w:rsidDel="00000000" w:rsidR="00000000" w:rsidRPr="00000000">
        <w:rPr>
          <w:rFonts w:ascii="Google Sans Text" w:cs="Google Sans Text" w:eastAsia="Google Sans Text" w:hAnsi="Google Sans Text"/>
          <w:i w:val="1"/>
          <w:color w:val="1b1c1d"/>
          <w:sz w:val="24"/>
          <w:szCs w:val="24"/>
          <w:rtl w:val="0"/>
        </w:rPr>
        <w:t xml:space="preserve">Oh, Boy!</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Oh, Lady! Lady!!</w:t>
      </w:r>
      <w:r w:rsidDel="00000000" w:rsidR="00000000" w:rsidRPr="00000000">
        <w:rPr>
          <w:rFonts w:ascii="Google Sans Text" w:cs="Google Sans Text" w:eastAsia="Google Sans Text" w:hAnsi="Google Sans Text"/>
          <w:i w:val="0"/>
          <w:color w:val="1b1c1d"/>
          <w:sz w:val="24"/>
          <w:szCs w:val="24"/>
          <w:rtl w:val="0"/>
        </w:rPr>
        <w:t xml:space="preserve">, criticizing the book, lyrics, and music in comparison.</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Despite a respectable run of 189 performances, it was felt that the series had perhaps lost some of its initial magic, particularly with Jerome Kern's reduced involvement.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While Off-Broadway revivals of other musicals from this era have occurred, </w:t>
      </w:r>
      <w:r w:rsidDel="00000000" w:rsidR="00000000" w:rsidRPr="00000000">
        <w:rPr>
          <w:rFonts w:ascii="Google Sans Text" w:cs="Google Sans Text" w:eastAsia="Google Sans Text" w:hAnsi="Google Sans Text"/>
          <w:i w:val="1"/>
          <w:color w:val="1b1c1d"/>
          <w:sz w:val="24"/>
          <w:szCs w:val="24"/>
          <w:rtl w:val="0"/>
        </w:rPr>
        <w:t xml:space="preserve">Oh! My Dear</w:t>
      </w:r>
      <w:r w:rsidDel="00000000" w:rsidR="00000000" w:rsidRPr="00000000">
        <w:rPr>
          <w:rFonts w:ascii="Google Sans Text" w:cs="Google Sans Text" w:eastAsia="Google Sans Text" w:hAnsi="Google Sans Text"/>
          <w:i w:val="0"/>
          <w:color w:val="1b1c1d"/>
          <w:sz w:val="24"/>
          <w:szCs w:val="24"/>
          <w:rtl w:val="0"/>
        </w:rPr>
        <w:t xml:space="preserve"> does not appear to have been among them in recent times. The plot's reliance on mistaken identity and marital complications continues to resonate with Wodehouse's comedic themes, even if the execution was perceived as slightly less successful than their earlier triumphs.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summarizes the Princess Theatre musicals co-written by P.G. Wodehouse and Guy Bolton, highlighting key information about each production: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Composer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Performances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General Critical Reception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Have a Heart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Jerome Kern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Contemporary reception details limited in provided material.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Oh, Boy!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Jerome Kern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Universally rave reviews, considered a significant "book musical."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Leave It to Jane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Jerome Kern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Modestly successful, critics liked music, lyrics, and cast.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Oh, Lady! Lady!!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Jerome Kern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Universally rave reviews, Wodehouse's favorite of the series.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See You Later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Jerome Kern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Information limited in provided material.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Oh! My Dear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Louis A. Hirsch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Mixed reviews, lacked the freshness of earlier hits.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r>
    </w:tbl>
    <w:p w:rsidR="00000000" w:rsidDel="00000000" w:rsidP="00000000" w:rsidRDefault="00000000" w:rsidRPr="00000000" w14:paraId="0000003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Beyond the Princess Theatre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their foundational work at the Princess Theatre, P.G. Wodehouse and Guy Bolton expanded their collaborative efforts to other theatrical venues, contributing to a wider range of musical productions. One such project was </w:t>
      </w:r>
      <w:r w:rsidDel="00000000" w:rsidR="00000000" w:rsidRPr="00000000">
        <w:rPr>
          <w:rFonts w:ascii="Google Sans Text" w:cs="Google Sans Text" w:eastAsia="Google Sans Text" w:hAnsi="Google Sans Text"/>
          <w:i w:val="1"/>
          <w:color w:val="1b1c1d"/>
          <w:sz w:val="24"/>
          <w:szCs w:val="24"/>
          <w:rtl w:val="0"/>
        </w:rPr>
        <w:t xml:space="preserve">Miss 1917</w:t>
      </w:r>
      <w:r w:rsidDel="00000000" w:rsidR="00000000" w:rsidRPr="00000000">
        <w:rPr>
          <w:rFonts w:ascii="Google Sans Text" w:cs="Google Sans Text" w:eastAsia="Google Sans Text" w:hAnsi="Google Sans Text"/>
          <w:i w:val="0"/>
          <w:color w:val="1b1c1d"/>
          <w:sz w:val="24"/>
          <w:szCs w:val="24"/>
          <w:rtl w:val="0"/>
        </w:rPr>
        <w:t xml:space="preserve">, a musical revue that premiered in 1917. Unlike the more integrated narratives of the Princess Theatre musicals, </w:t>
      </w:r>
      <w:r w:rsidDel="00000000" w:rsidR="00000000" w:rsidRPr="00000000">
        <w:rPr>
          <w:rFonts w:ascii="Google Sans Text" w:cs="Google Sans Text" w:eastAsia="Google Sans Text" w:hAnsi="Google Sans Text"/>
          <w:i w:val="1"/>
          <w:color w:val="1b1c1d"/>
          <w:sz w:val="24"/>
          <w:szCs w:val="24"/>
          <w:rtl w:val="0"/>
        </w:rPr>
        <w:t xml:space="preserve">Miss 1917</w:t>
      </w:r>
      <w:r w:rsidDel="00000000" w:rsidR="00000000" w:rsidRPr="00000000">
        <w:rPr>
          <w:rFonts w:ascii="Google Sans Text" w:cs="Google Sans Text" w:eastAsia="Google Sans Text" w:hAnsi="Google Sans Text"/>
          <w:i w:val="0"/>
          <w:color w:val="1b1c1d"/>
          <w:sz w:val="24"/>
          <w:szCs w:val="24"/>
          <w:rtl w:val="0"/>
        </w:rPr>
        <w:t xml:space="preserve"> was structured as a series of vignettes, incorporating songs from various existing musicals. While Jerome Kern was involved in the project, he was one of several composers who contributed to the score, including Victor Herbert.</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Notably, George Gershwin served as a rehearsal pianist for the show, marking an early connection between Wodehouse's theatrical world and the future songwriting legend.</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Miss 1917</w:t>
      </w:r>
      <w:r w:rsidDel="00000000" w:rsidR="00000000" w:rsidRPr="00000000">
        <w:rPr>
          <w:rFonts w:ascii="Google Sans Text" w:cs="Google Sans Text" w:eastAsia="Google Sans Text" w:hAnsi="Google Sans Text"/>
          <w:i w:val="0"/>
          <w:color w:val="1b1c1d"/>
          <w:sz w:val="24"/>
          <w:szCs w:val="24"/>
          <w:rtl w:val="0"/>
        </w:rPr>
        <w:t xml:space="preserve"> featured an impressive cast of performers and garnered strong reviews. However, its run at the Century Theatre, which was considered less conveniently located for most theatregoers, may have impacted its overall success. Some critics also argued that the material, perhaps due to its revue format and multiple composers, did not quite reach the caliber of the most recent Princess Theatre works, though Kern's melodic contributions were still praised. The production ran for a modest period on Broadway.</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Miss 1917</w:t>
      </w:r>
      <w:r w:rsidDel="00000000" w:rsidR="00000000" w:rsidRPr="00000000">
        <w:rPr>
          <w:rFonts w:ascii="Google Sans Text" w:cs="Google Sans Text" w:eastAsia="Google Sans Text" w:hAnsi="Google Sans Text"/>
          <w:i w:val="0"/>
          <w:color w:val="1b1c1d"/>
          <w:sz w:val="24"/>
          <w:szCs w:val="24"/>
          <w:rtl w:val="0"/>
        </w:rPr>
        <w:t xml:space="preserve"> represents a departure from the intimate and tightly plotted Princess Theatre style, showcasing Wodehouse and Bolton's adaptability to the broader landscape of Broadway entertainment.</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Also in 1917, Wodehouse and Bolton collaborated on </w:t>
      </w:r>
      <w:r w:rsidDel="00000000" w:rsidR="00000000" w:rsidRPr="00000000">
        <w:rPr>
          <w:rFonts w:ascii="Google Sans Text" w:cs="Google Sans Text" w:eastAsia="Google Sans Text" w:hAnsi="Google Sans Text"/>
          <w:i w:val="1"/>
          <w:color w:val="1b1c1d"/>
          <w:sz w:val="24"/>
          <w:szCs w:val="24"/>
          <w:rtl w:val="0"/>
        </w:rPr>
        <w:t xml:space="preserve">The Riviera Girl</w:t>
      </w:r>
      <w:r w:rsidDel="00000000" w:rsidR="00000000" w:rsidRPr="00000000">
        <w:rPr>
          <w:rFonts w:ascii="Google Sans Text" w:cs="Google Sans Text" w:eastAsia="Google Sans Text" w:hAnsi="Google Sans Text"/>
          <w:i w:val="0"/>
          <w:color w:val="1b1c1d"/>
          <w:sz w:val="24"/>
          <w:szCs w:val="24"/>
          <w:rtl w:val="0"/>
        </w:rPr>
        <w:t xml:space="preserve">, a musical that premiered at the New Amsterdam Theatre. This production was an adaptation of Emmerich Kálmán's successful Viennese operetta, </w:t>
      </w:r>
      <w:r w:rsidDel="00000000" w:rsidR="00000000" w:rsidRPr="00000000">
        <w:rPr>
          <w:rFonts w:ascii="Google Sans Text" w:cs="Google Sans Text" w:eastAsia="Google Sans Text" w:hAnsi="Google Sans Text"/>
          <w:i w:val="1"/>
          <w:color w:val="1b1c1d"/>
          <w:sz w:val="24"/>
          <w:szCs w:val="24"/>
          <w:rtl w:val="0"/>
        </w:rPr>
        <w:t xml:space="preserve">Die Csardasfürstin</w:t>
      </w:r>
      <w:r w:rsidDel="00000000" w:rsidR="00000000" w:rsidRPr="00000000">
        <w:rPr>
          <w:rFonts w:ascii="Google Sans Text" w:cs="Google Sans Text" w:eastAsia="Google Sans Text" w:hAnsi="Google Sans Text"/>
          <w:i w:val="0"/>
          <w:color w:val="1b1c1d"/>
          <w:sz w:val="24"/>
          <w:szCs w:val="24"/>
          <w:rtl w:val="0"/>
        </w:rPr>
        <w:t xml:space="preserve">. Due to the United States' involvement in World War I against Austro-Hungary, the setting was shifted from Vienna and Budapest to the more neutral Monte Carlo. The plot retained the operetta's focus on romantic entanglements across social class lines, set against the backdrop of show business and casinos, with gambling serving as a significant thematic element. While the scenic design and costumes were reportedly gorgeous and plentiful, the contemporary critical reception of </w:t>
      </w:r>
      <w:r w:rsidDel="00000000" w:rsidR="00000000" w:rsidRPr="00000000">
        <w:rPr>
          <w:rFonts w:ascii="Google Sans Text" w:cs="Google Sans Text" w:eastAsia="Google Sans Text" w:hAnsi="Google Sans Text"/>
          <w:i w:val="1"/>
          <w:color w:val="1b1c1d"/>
          <w:sz w:val="24"/>
          <w:szCs w:val="24"/>
          <w:rtl w:val="0"/>
        </w:rPr>
        <w:t xml:space="preserve">The Riviera Girl</w:t>
      </w:r>
      <w:r w:rsidDel="00000000" w:rsidR="00000000" w:rsidRPr="00000000">
        <w:rPr>
          <w:rFonts w:ascii="Google Sans Text" w:cs="Google Sans Text" w:eastAsia="Google Sans Text" w:hAnsi="Google Sans Text"/>
          <w:i w:val="0"/>
          <w:color w:val="1b1c1d"/>
          <w:sz w:val="24"/>
          <w:szCs w:val="24"/>
          <w:rtl w:val="0"/>
        </w:rPr>
        <w:t xml:space="preserve"> was less enthusiastic. One review described the score as unimpressive and the book and lyrics as lacking.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Another source noted mixed reactions in both London and New York.</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The adaptation included the addition of two American characters, providing a new twist to the subplot, and only the character of Sylva, the title singer, retained her original name from </w:t>
      </w:r>
      <w:r w:rsidDel="00000000" w:rsidR="00000000" w:rsidRPr="00000000">
        <w:rPr>
          <w:rFonts w:ascii="Google Sans Text" w:cs="Google Sans Text" w:eastAsia="Google Sans Text" w:hAnsi="Google Sans Text"/>
          <w:i w:val="1"/>
          <w:color w:val="1b1c1d"/>
          <w:sz w:val="24"/>
          <w:szCs w:val="24"/>
          <w:rtl w:val="0"/>
        </w:rPr>
        <w:t xml:space="preserve">Csárdásfürstin</w:t>
      </w:r>
      <w:r w:rsidDel="00000000" w:rsidR="00000000" w:rsidRPr="00000000">
        <w:rPr>
          <w:rFonts w:ascii="Google Sans Text" w:cs="Google Sans Text" w:eastAsia="Google Sans Text" w:hAnsi="Google Sans Text"/>
          <w:i w:val="0"/>
          <w:color w:val="1b1c1d"/>
          <w:sz w:val="24"/>
          <w:szCs w:val="24"/>
          <w:rtl w:val="0"/>
        </w:rPr>
        <w:t xml:space="preserve">. Despite the initial lukewarm reception, </w:t>
      </w:r>
      <w:r w:rsidDel="00000000" w:rsidR="00000000" w:rsidRPr="00000000">
        <w:rPr>
          <w:rFonts w:ascii="Google Sans Text" w:cs="Google Sans Text" w:eastAsia="Google Sans Text" w:hAnsi="Google Sans Text"/>
          <w:i w:val="1"/>
          <w:color w:val="1b1c1d"/>
          <w:sz w:val="24"/>
          <w:szCs w:val="24"/>
          <w:rtl w:val="0"/>
        </w:rPr>
        <w:t xml:space="preserve">The Riviera Girl</w:t>
      </w:r>
      <w:r w:rsidDel="00000000" w:rsidR="00000000" w:rsidRPr="00000000">
        <w:rPr>
          <w:rFonts w:ascii="Google Sans Text" w:cs="Google Sans Text" w:eastAsia="Google Sans Text" w:hAnsi="Google Sans Text"/>
          <w:i w:val="0"/>
          <w:color w:val="1b1c1d"/>
          <w:sz w:val="24"/>
          <w:szCs w:val="24"/>
          <w:rtl w:val="0"/>
        </w:rPr>
        <w:t xml:space="preserve"> did have productions on Broadway and in London. A modern reconstruction of the musical in Budapest in 2017 suggests a continued interest in this adaptation, blending both American and Hungarian elements.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This collaboration demonstrates Wodehouse and Bolton's willingness to adapt existing works for the American stage, though with varying degrees of critical success.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1918, Wodehouse and Bolton collaborated on </w:t>
      </w:r>
      <w:r w:rsidDel="00000000" w:rsidR="00000000" w:rsidRPr="00000000">
        <w:rPr>
          <w:rFonts w:ascii="Google Sans Text" w:cs="Google Sans Text" w:eastAsia="Google Sans Text" w:hAnsi="Google Sans Text"/>
          <w:i w:val="1"/>
          <w:color w:val="1b1c1d"/>
          <w:sz w:val="24"/>
          <w:szCs w:val="24"/>
          <w:rtl w:val="0"/>
        </w:rPr>
        <w:t xml:space="preserve">Kissing Time</w:t>
      </w:r>
      <w:r w:rsidDel="00000000" w:rsidR="00000000" w:rsidRPr="00000000">
        <w:rPr>
          <w:rFonts w:ascii="Google Sans Text" w:cs="Google Sans Text" w:eastAsia="Google Sans Text" w:hAnsi="Google Sans Text"/>
          <w:i w:val="0"/>
          <w:color w:val="1b1c1d"/>
          <w:sz w:val="24"/>
          <w:szCs w:val="24"/>
          <w:rtl w:val="0"/>
        </w:rPr>
        <w:t xml:space="preserve">, a musical that premiered on Broadway under the title </w:t>
      </w:r>
      <w:r w:rsidDel="00000000" w:rsidR="00000000" w:rsidRPr="00000000">
        <w:rPr>
          <w:rFonts w:ascii="Google Sans Text" w:cs="Google Sans Text" w:eastAsia="Google Sans Text" w:hAnsi="Google Sans Text"/>
          <w:i w:val="1"/>
          <w:color w:val="1b1c1d"/>
          <w:sz w:val="24"/>
          <w:szCs w:val="24"/>
          <w:rtl w:val="0"/>
        </w:rPr>
        <w:t xml:space="preserve">The Girl Behind the Gun</w:t>
      </w:r>
      <w:r w:rsidDel="00000000" w:rsidR="00000000" w:rsidRPr="00000000">
        <w:rPr>
          <w:rFonts w:ascii="Google Sans Text" w:cs="Google Sans Text" w:eastAsia="Google Sans Text" w:hAnsi="Google Sans Text"/>
          <w:i w:val="0"/>
          <w:color w:val="1b1c1d"/>
          <w:sz w:val="24"/>
          <w:szCs w:val="24"/>
          <w:rtl w:val="0"/>
        </w:rPr>
        <w:t xml:space="preserve"> before being revised and produced in London as </w:t>
      </w:r>
      <w:r w:rsidDel="00000000" w:rsidR="00000000" w:rsidRPr="00000000">
        <w:rPr>
          <w:rFonts w:ascii="Google Sans Text" w:cs="Google Sans Text" w:eastAsia="Google Sans Text" w:hAnsi="Google Sans Text"/>
          <w:i w:val="1"/>
          <w:color w:val="1b1c1d"/>
          <w:sz w:val="24"/>
          <w:szCs w:val="24"/>
          <w:rtl w:val="0"/>
        </w:rPr>
        <w:t xml:space="preserve">Kissing Time</w:t>
      </w:r>
      <w:r w:rsidDel="00000000" w:rsidR="00000000" w:rsidRPr="00000000">
        <w:rPr>
          <w:rFonts w:ascii="Google Sans Text" w:cs="Google Sans Text" w:eastAsia="Google Sans Text" w:hAnsi="Google Sans Text"/>
          <w:i w:val="0"/>
          <w:color w:val="1b1c1d"/>
          <w:sz w:val="24"/>
          <w:szCs w:val="24"/>
          <w:rtl w:val="0"/>
        </w:rPr>
        <w:t xml:space="preserve"> in 1919. The story is based on the 1910 French play </w:t>
      </w:r>
      <w:r w:rsidDel="00000000" w:rsidR="00000000" w:rsidRPr="00000000">
        <w:rPr>
          <w:rFonts w:ascii="Google Sans Text" w:cs="Google Sans Text" w:eastAsia="Google Sans Text" w:hAnsi="Google Sans Text"/>
          <w:i w:val="1"/>
          <w:color w:val="1b1c1d"/>
          <w:sz w:val="24"/>
          <w:szCs w:val="24"/>
          <w:rtl w:val="0"/>
        </w:rPr>
        <w:t xml:space="preserve">Madame et son Filleul</w:t>
      </w:r>
      <w:r w:rsidDel="00000000" w:rsidR="00000000" w:rsidRPr="00000000">
        <w:rPr>
          <w:rFonts w:ascii="Google Sans Text" w:cs="Google Sans Text" w:eastAsia="Google Sans Text" w:hAnsi="Google Sans Text"/>
          <w:i w:val="0"/>
          <w:color w:val="1b1c1d"/>
          <w:sz w:val="24"/>
          <w:szCs w:val="24"/>
          <w:rtl w:val="0"/>
        </w:rPr>
        <w:t xml:space="preserve">, and the plot unfolds in contemporary France, centered on a glamorous actress and a farcical series of impostures, intrigues, and mistaken identities. The Broadway production ran for 160 performances, but the revised London version proved more successful, running for 430 performances and catching the post-war mood. Contemporary reviews for the London production were generally positive, with </w:t>
      </w:r>
      <w:r w:rsidDel="00000000" w:rsidR="00000000" w:rsidRPr="00000000">
        <w:rPr>
          <w:rFonts w:ascii="Google Sans Text" w:cs="Google Sans Text" w:eastAsia="Google Sans Text" w:hAnsi="Google Sans Text"/>
          <w:i w:val="1"/>
          <w:color w:val="1b1c1d"/>
          <w:sz w:val="24"/>
          <w:szCs w:val="24"/>
          <w:rtl w:val="0"/>
        </w:rPr>
        <w:t xml:space="preserve">The Manchester Guardian</w:t>
      </w:r>
      <w:r w:rsidDel="00000000" w:rsidR="00000000" w:rsidRPr="00000000">
        <w:rPr>
          <w:rFonts w:ascii="Google Sans Text" w:cs="Google Sans Text" w:eastAsia="Google Sans Text" w:hAnsi="Google Sans Text"/>
          <w:i w:val="0"/>
          <w:color w:val="1b1c1d"/>
          <w:sz w:val="24"/>
          <w:szCs w:val="24"/>
          <w:rtl w:val="0"/>
        </w:rPr>
        <w:t xml:space="preserve"> noting that it had a story, unlike some musical comedies, and praising the music, while </w:t>
      </w:r>
      <w:r w:rsidDel="00000000" w:rsidR="00000000" w:rsidRPr="00000000">
        <w:rPr>
          <w:rFonts w:ascii="Google Sans Text" w:cs="Google Sans Text" w:eastAsia="Google Sans Text" w:hAnsi="Google Sans Text"/>
          <w:i w:val="1"/>
          <w:color w:val="1b1c1d"/>
          <w:sz w:val="24"/>
          <w:szCs w:val="24"/>
          <w:rtl w:val="0"/>
        </w:rPr>
        <w:t xml:space="preserve">The Observer</w:t>
      </w:r>
      <w:r w:rsidDel="00000000" w:rsidR="00000000" w:rsidRPr="00000000">
        <w:rPr>
          <w:rFonts w:ascii="Google Sans Text" w:cs="Google Sans Text" w:eastAsia="Google Sans Text" w:hAnsi="Google Sans Text"/>
          <w:i w:val="0"/>
          <w:color w:val="1b1c1d"/>
          <w:sz w:val="24"/>
          <w:szCs w:val="24"/>
          <w:rtl w:val="0"/>
        </w:rPr>
        <w:t xml:space="preserve"> lauded its constant merriment and the performances of the principal actors. The musical has also seen revivals in Australia in later years. The plot's reliance on intricate comedic situations and mistaken identities aligns well with Wodehouse's established comedic sensibilities, and the greater success of the revised London production suggests the importance of adapting material to suit the prevailing audience tastes.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few years later, in 1924, Wodehouse and Bolton collaborated on </w:t>
      </w:r>
      <w:r w:rsidDel="00000000" w:rsidR="00000000" w:rsidRPr="00000000">
        <w:rPr>
          <w:rFonts w:ascii="Google Sans Text" w:cs="Google Sans Text" w:eastAsia="Google Sans Text" w:hAnsi="Google Sans Text"/>
          <w:i w:val="1"/>
          <w:color w:val="1b1c1d"/>
          <w:sz w:val="24"/>
          <w:szCs w:val="24"/>
          <w:rtl w:val="0"/>
        </w:rPr>
        <w:t xml:space="preserve">Sitting Pretty</w:t>
      </w:r>
      <w:r w:rsidDel="00000000" w:rsidR="00000000" w:rsidRPr="00000000">
        <w:rPr>
          <w:rFonts w:ascii="Google Sans Text" w:cs="Google Sans Text" w:eastAsia="Google Sans Text" w:hAnsi="Google Sans Text"/>
          <w:i w:val="0"/>
          <w:color w:val="1b1c1d"/>
          <w:sz w:val="24"/>
          <w:szCs w:val="24"/>
          <w:rtl w:val="0"/>
        </w:rPr>
        <w:t xml:space="preserve">, a musical with music by Jerome Kern. The plot of </w:t>
      </w:r>
      <w:r w:rsidDel="00000000" w:rsidR="00000000" w:rsidRPr="00000000">
        <w:rPr>
          <w:rFonts w:ascii="Google Sans Text" w:cs="Google Sans Text" w:eastAsia="Google Sans Text" w:hAnsi="Google Sans Text"/>
          <w:i w:val="1"/>
          <w:color w:val="1b1c1d"/>
          <w:sz w:val="24"/>
          <w:szCs w:val="24"/>
          <w:rtl w:val="0"/>
        </w:rPr>
        <w:t xml:space="preserve">Sitting Pretty</w:t>
      </w:r>
      <w:r w:rsidDel="00000000" w:rsidR="00000000" w:rsidRPr="00000000">
        <w:rPr>
          <w:rFonts w:ascii="Google Sans Text" w:cs="Google Sans Text" w:eastAsia="Google Sans Text" w:hAnsi="Google Sans Text"/>
          <w:i w:val="0"/>
          <w:color w:val="1b1c1d"/>
          <w:sz w:val="24"/>
          <w:szCs w:val="24"/>
          <w:rtl w:val="0"/>
        </w:rPr>
        <w:t xml:space="preserve"> involves a family inheritance that is up for grabs, the budding romances of a pair of orphaned twins, and the arrival of a "New Yoik" con artist with plans to steal the family jewels. Wealthy Mr. Pennington decides to adopt an uncouth young man named Horace, who is accompanied by his jewel thief uncle, Uncle Jo. Horace's adoption is part of Uncle Jo's scheme to rob the Pennington estate. Over six months, the Penningtons attempt to educate and civilize Horace. Ultimately, Uncle Jo nearly succeeds in his heist, but a reformed Horace manages to foil his escape. While details on the initial critical reception are limited in the provided snippets, a later review of a recording in </w:t>
      </w:r>
      <w:r w:rsidDel="00000000" w:rsidR="00000000" w:rsidRPr="00000000">
        <w:rPr>
          <w:rFonts w:ascii="Google Sans Text" w:cs="Google Sans Text" w:eastAsia="Google Sans Text" w:hAnsi="Google Sans Text"/>
          <w:i w:val="1"/>
          <w:color w:val="1b1c1d"/>
          <w:sz w:val="24"/>
          <w:szCs w:val="24"/>
          <w:rtl w:val="0"/>
        </w:rPr>
        <w:t xml:space="preserve">The New York Times</w:t>
      </w:r>
      <w:r w:rsidDel="00000000" w:rsidR="00000000" w:rsidRPr="00000000">
        <w:rPr>
          <w:rFonts w:ascii="Google Sans Text" w:cs="Google Sans Text" w:eastAsia="Google Sans Text" w:hAnsi="Google Sans Text"/>
          <w:i w:val="0"/>
          <w:color w:val="1b1c1d"/>
          <w:sz w:val="24"/>
          <w:szCs w:val="24"/>
          <w:rtl w:val="0"/>
        </w:rPr>
        <w:t xml:space="preserve"> praised the score as "sheer musical bliss". The musical had an original Broadway production in 1924.</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The plot's elements of social maneuvering, attempted theft, and the transformation of a character resonate with themes found in Wodehouse's later comedic novels.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1926, Wodehouse and Bolton collaborated on </w:t>
      </w:r>
      <w:r w:rsidDel="00000000" w:rsidR="00000000" w:rsidRPr="00000000">
        <w:rPr>
          <w:rFonts w:ascii="Google Sans Text" w:cs="Google Sans Text" w:eastAsia="Google Sans Text" w:hAnsi="Google Sans Text"/>
          <w:i w:val="1"/>
          <w:color w:val="1b1c1d"/>
          <w:sz w:val="24"/>
          <w:szCs w:val="24"/>
          <w:rtl w:val="0"/>
        </w:rPr>
        <w:t xml:space="preserve">Oh, Kay!</w:t>
      </w:r>
      <w:r w:rsidDel="00000000" w:rsidR="00000000" w:rsidRPr="00000000">
        <w:rPr>
          <w:rFonts w:ascii="Google Sans Text" w:cs="Google Sans Text" w:eastAsia="Google Sans Text" w:hAnsi="Google Sans Text"/>
          <w:i w:val="0"/>
          <w:color w:val="1b1c1d"/>
          <w:sz w:val="24"/>
          <w:szCs w:val="24"/>
          <w:rtl w:val="0"/>
        </w:rPr>
        <w:t xml:space="preserve">, a musical with music by George Gershwin and lyrics by Ira Gershwin. Based on the French play </w:t>
      </w:r>
      <w:r w:rsidDel="00000000" w:rsidR="00000000" w:rsidRPr="00000000">
        <w:rPr>
          <w:rFonts w:ascii="Google Sans Text" w:cs="Google Sans Text" w:eastAsia="Google Sans Text" w:hAnsi="Google Sans Text"/>
          <w:i w:val="1"/>
          <w:color w:val="1b1c1d"/>
          <w:sz w:val="24"/>
          <w:szCs w:val="24"/>
          <w:rtl w:val="0"/>
        </w:rPr>
        <w:t xml:space="preserve">La Présidente</w:t>
      </w:r>
      <w:r w:rsidDel="00000000" w:rsidR="00000000" w:rsidRPr="00000000">
        <w:rPr>
          <w:rFonts w:ascii="Google Sans Text" w:cs="Google Sans Text" w:eastAsia="Google Sans Text" w:hAnsi="Google Sans Text"/>
          <w:i w:val="0"/>
          <w:color w:val="1b1c1d"/>
          <w:sz w:val="24"/>
          <w:szCs w:val="24"/>
          <w:rtl w:val="0"/>
        </w:rPr>
        <w:t xml:space="preserve">, the plot revolves around the adventures of the Duke of Durham and his sister, Lady Kay, who are English bootleggers operating in Prohibition-era America. Kay finds herself falling in love with a man who seems unavailable, adding a romantic element to the comedic chaos. The musical opened on Broadway at the Imperial Theatre in November 1926 to positive reviews and is notable for featuring the iconic song "Someone to Watch Over Me". The role of Kay was written for Gertrude Lawrence, marking her first role in a book musical in the United States, and she later reprised the role in a London production.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Oh, Kay!</w:t>
      </w:r>
      <w:r w:rsidDel="00000000" w:rsidR="00000000" w:rsidRPr="00000000">
        <w:rPr>
          <w:rFonts w:ascii="Google Sans Text" w:cs="Google Sans Text" w:eastAsia="Google Sans Text" w:hAnsi="Google Sans Text"/>
          <w:i w:val="0"/>
          <w:color w:val="1b1c1d"/>
          <w:sz w:val="24"/>
          <w:szCs w:val="24"/>
          <w:rtl w:val="0"/>
        </w:rPr>
        <w:t xml:space="preserve"> also had a Broadway revival in 1928. The Prohibition setting and the comedic premise of bootlegging provide a distinctly American flavor to this collaboration, and the enduring popularity of "Someone to Watch Over Me" speaks to the lasting impact of this musical.</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Another collaboration from 1928 was </w:t>
      </w:r>
      <w:r w:rsidDel="00000000" w:rsidR="00000000" w:rsidRPr="00000000">
        <w:rPr>
          <w:rFonts w:ascii="Google Sans Text" w:cs="Google Sans Text" w:eastAsia="Google Sans Text" w:hAnsi="Google Sans Text"/>
          <w:i w:val="1"/>
          <w:color w:val="1b1c1d"/>
          <w:sz w:val="24"/>
          <w:szCs w:val="24"/>
          <w:rtl w:val="0"/>
        </w:rPr>
        <w:t xml:space="preserve">Rosalie</w:t>
      </w:r>
      <w:r w:rsidDel="00000000" w:rsidR="00000000" w:rsidRPr="00000000">
        <w:rPr>
          <w:rFonts w:ascii="Google Sans Text" w:cs="Google Sans Text" w:eastAsia="Google Sans Text" w:hAnsi="Google Sans Text"/>
          <w:i w:val="0"/>
          <w:color w:val="1b1c1d"/>
          <w:sz w:val="24"/>
          <w:szCs w:val="24"/>
          <w:rtl w:val="0"/>
        </w:rPr>
        <w:t xml:space="preserve">, a musical with music by both George Gershwin and Sigmund Romberg, and lyrics by Ira Gershwin and P.G. Wodehouse. The book was written by William Anthony McGuire and Guy Bolton.</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The story of </w:t>
      </w:r>
      <w:r w:rsidDel="00000000" w:rsidR="00000000" w:rsidRPr="00000000">
        <w:rPr>
          <w:rFonts w:ascii="Google Sans Text" w:cs="Google Sans Text" w:eastAsia="Google Sans Text" w:hAnsi="Google Sans Text"/>
          <w:i w:val="1"/>
          <w:color w:val="1b1c1d"/>
          <w:sz w:val="24"/>
          <w:szCs w:val="24"/>
          <w:rtl w:val="0"/>
        </w:rPr>
        <w:t xml:space="preserve">Rosalie</w:t>
      </w:r>
      <w:r w:rsidDel="00000000" w:rsidR="00000000" w:rsidRPr="00000000">
        <w:rPr>
          <w:rFonts w:ascii="Google Sans Text" w:cs="Google Sans Text" w:eastAsia="Google Sans Text" w:hAnsi="Google Sans Text"/>
          <w:i w:val="0"/>
          <w:color w:val="1b1c1d"/>
          <w:sz w:val="24"/>
          <w:szCs w:val="24"/>
          <w:rtl w:val="0"/>
        </w:rPr>
        <w:t xml:space="preserve"> tells of a princess from the faraway kingdom of Romanza who comes to the United States and falls in love with a West Point Lieutenant.</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The plot involves disguises, mistaken identities, and a revolution in Romanza to allow the princess to be with her beloved.</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While a film version of the musical was produced by MGM in 1937, Wodehouse himself held a negative view of this adaptation, which significantly altered the original material and replaced most of the score.</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Contemporary reviews of the stage musical are not prominent in the provided snippets.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Rosalie</w:t>
      </w:r>
      <w:r w:rsidDel="00000000" w:rsidR="00000000" w:rsidRPr="00000000">
        <w:rPr>
          <w:rFonts w:ascii="Google Sans Text" w:cs="Google Sans Text" w:eastAsia="Google Sans Text" w:hAnsi="Google Sans Text"/>
          <w:i w:val="0"/>
          <w:color w:val="1b1c1d"/>
          <w:sz w:val="24"/>
          <w:szCs w:val="24"/>
          <w:rtl w:val="0"/>
        </w:rPr>
        <w:t xml:space="preserve"> had an original Broadway production in 1928.</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The romantic and somewhat fantastical plotline represents a departure from the more grounded comedic scenarios of some of their other collaborations.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Their final major collaboration in musical theatre came in 1934 with the enduringly popular </w:t>
      </w:r>
      <w:r w:rsidDel="00000000" w:rsidR="00000000" w:rsidRPr="00000000">
        <w:rPr>
          <w:rFonts w:ascii="Google Sans Text" w:cs="Google Sans Text" w:eastAsia="Google Sans Text" w:hAnsi="Google Sans Text"/>
          <w:i w:val="1"/>
          <w:color w:val="1b1c1d"/>
          <w:sz w:val="24"/>
          <w:szCs w:val="24"/>
          <w:rtl w:val="0"/>
        </w:rPr>
        <w:t xml:space="preserve">Anything Goes</w:t>
      </w:r>
      <w:r w:rsidDel="00000000" w:rsidR="00000000" w:rsidRPr="00000000">
        <w:rPr>
          <w:rFonts w:ascii="Google Sans Text" w:cs="Google Sans Text" w:eastAsia="Google Sans Text" w:hAnsi="Google Sans Text"/>
          <w:i w:val="0"/>
          <w:color w:val="1b1c1d"/>
          <w:sz w:val="24"/>
          <w:szCs w:val="24"/>
          <w:rtl w:val="0"/>
        </w:rPr>
        <w:t xml:space="preserve">, featuring music and lyrics by Cole Porter. The original book was a joint effort by P.G. Wodehouse and Guy Bolton, later revised by Howard Lindsay and Russel Crouse. The story concerns the madcap antics aboard an ocean liner bound from New York to London. A stowaway named Billy Crocker is in love with heiress Hope Harcourt, who is engaged to Lord Evelyn Oakleigh. Nightclub singer Reno Sweeney and Public Enemy Number 13, "Moonface" Martin, aid Billy in his quest to win Hope. The book for </w:t>
      </w:r>
      <w:r w:rsidDel="00000000" w:rsidR="00000000" w:rsidRPr="00000000">
        <w:rPr>
          <w:rFonts w:ascii="Google Sans Text" w:cs="Google Sans Text" w:eastAsia="Google Sans Text" w:hAnsi="Google Sans Text"/>
          <w:i w:val="1"/>
          <w:color w:val="1b1c1d"/>
          <w:sz w:val="24"/>
          <w:szCs w:val="24"/>
          <w:rtl w:val="0"/>
        </w:rPr>
        <w:t xml:space="preserve">Anything Goes</w:t>
      </w:r>
      <w:r w:rsidDel="00000000" w:rsidR="00000000" w:rsidRPr="00000000">
        <w:rPr>
          <w:rFonts w:ascii="Google Sans Text" w:cs="Google Sans Text" w:eastAsia="Google Sans Text" w:hAnsi="Google Sans Text"/>
          <w:i w:val="0"/>
          <w:color w:val="1b1c1d"/>
          <w:sz w:val="24"/>
          <w:szCs w:val="24"/>
          <w:rtl w:val="0"/>
        </w:rPr>
        <w:t xml:space="preserve"> has a somewhat complex history, with producer Vinton Freedley reportedly wanting revisions to the initial script.</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Wodehouse himself initially objected to the project, as Cole Porter typically wrote his own lyrics.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Despite this, he collaborated with Bolton on the book.</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Anything Goes</w:t>
      </w:r>
      <w:r w:rsidDel="00000000" w:rsidR="00000000" w:rsidRPr="00000000">
        <w:rPr>
          <w:rFonts w:ascii="Google Sans Text" w:cs="Google Sans Text" w:eastAsia="Google Sans Text" w:hAnsi="Google Sans Text"/>
          <w:i w:val="0"/>
          <w:color w:val="1b1c1d"/>
          <w:sz w:val="24"/>
          <w:szCs w:val="24"/>
          <w:rtl w:val="0"/>
        </w:rPr>
        <w:t xml:space="preserve"> has become one of their most famous collaborations, enjoying numerous successful revivals and adaptations over the years.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Its enduring popularity speaks to the strength of the comedic premise and Cole Porter's memorable score.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provides a comprehensive overview of the musical theatre collaborations between P.G. Wodehouse and Guy Bolton beyond the Princess Theatre era:</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Composer(s)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Significant Adaptations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Miss 1917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Jerome Kern et 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Riviera Girl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Emmerich Kálmán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Adapted from </w:t>
            </w:r>
            <w:r w:rsidDel="00000000" w:rsidR="00000000" w:rsidRPr="00000000">
              <w:rPr>
                <w:rFonts w:ascii="Google Sans Text" w:cs="Google Sans Text" w:eastAsia="Google Sans Text" w:hAnsi="Google Sans Text"/>
                <w:i w:val="1"/>
                <w:color w:val="1b1c1d"/>
                <w:sz w:val="20"/>
                <w:szCs w:val="20"/>
                <w:shd w:fill="auto" w:val="clear"/>
                <w:rtl w:val="0"/>
              </w:rPr>
              <w:t xml:space="preserve">Die Csardasfürstin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Kissing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Ivan Caryll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Revised from </w:t>
            </w:r>
            <w:r w:rsidDel="00000000" w:rsidR="00000000" w:rsidRPr="00000000">
              <w:rPr>
                <w:rFonts w:ascii="Google Sans Text" w:cs="Google Sans Text" w:eastAsia="Google Sans Text" w:hAnsi="Google Sans Text"/>
                <w:i w:val="1"/>
                <w:color w:val="1b1c1d"/>
                <w:sz w:val="20"/>
                <w:szCs w:val="20"/>
                <w:shd w:fill="auto" w:val="clear"/>
                <w:rtl w:val="0"/>
              </w:rPr>
              <w:t xml:space="preserve">The Girl Behind the Gun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Sitting Pretty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Jerome Kern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Oh, Kay!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George &amp; Ira Gershwin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Based on </w:t>
            </w:r>
            <w:r w:rsidDel="00000000" w:rsidR="00000000" w:rsidRPr="00000000">
              <w:rPr>
                <w:rFonts w:ascii="Google Sans Text" w:cs="Google Sans Text" w:eastAsia="Google Sans Text" w:hAnsi="Google Sans Text"/>
                <w:i w:val="1"/>
                <w:color w:val="1b1c1d"/>
                <w:sz w:val="20"/>
                <w:szCs w:val="20"/>
                <w:shd w:fill="auto" w:val="clear"/>
                <w:rtl w:val="0"/>
              </w:rPr>
              <w:t xml:space="preserve">La Présidente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Rosalie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George Gershwin &amp; Sigmund Romberg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Film adaptation (1937)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Anything Goes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Cole Porter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Numerous revivals and revisions</w:t>
            </w:r>
          </w:p>
        </w:tc>
      </w:tr>
    </w:tbl>
    <w:p w:rsidR="00000000" w:rsidDel="00000000" w:rsidP="00000000" w:rsidRDefault="00000000" w:rsidRPr="00000000" w14:paraId="00000063">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Working Relationship</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working relationship between P.G. Wodehouse and Guy Bolton was characterized by a strong personal friendship and a productive professional synergy that spanned many years.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Their collaboration was marked by mutual respect and a shared understanding of comedic storytelling.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While their initial approach involved a general division of labor, with Bolton primarily focusing on the book and Wodehouse on the lyrics, their creative process appears to have been more fluid and collaborative than a strict separation of tasks might suggest.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Wodehouse himself admired Bolton's skill in structuring a play, and their ability to work together at a rapid pace in the early years, producing nearly a show a month for the Princess Theatre, speaks to a highly efficient and creatively aligned partnership.</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Their joint memoir, </w:t>
      </w:r>
      <w:r w:rsidDel="00000000" w:rsidR="00000000" w:rsidRPr="00000000">
        <w:rPr>
          <w:rFonts w:ascii="Google Sans Text" w:cs="Google Sans Text" w:eastAsia="Google Sans Text" w:hAnsi="Google Sans Text"/>
          <w:i w:val="1"/>
          <w:color w:val="1b1c1d"/>
          <w:sz w:val="24"/>
          <w:szCs w:val="24"/>
          <w:rtl w:val="0"/>
        </w:rPr>
        <w:t xml:space="preserve">Bring on the Girls!</w:t>
      </w:r>
      <w:r w:rsidDel="00000000" w:rsidR="00000000" w:rsidRPr="00000000">
        <w:rPr>
          <w:rFonts w:ascii="Google Sans Text" w:cs="Google Sans Text" w:eastAsia="Google Sans Text" w:hAnsi="Google Sans Text"/>
          <w:i w:val="0"/>
          <w:color w:val="1b1c1d"/>
          <w:sz w:val="24"/>
          <w:szCs w:val="24"/>
          <w:rtl w:val="0"/>
        </w:rPr>
        <w:t xml:space="preserve">, published in 1953, offers a personal account of their years working together on Broadway, providing valuable insights into their dynamic and the world of musical comedy during that era.</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Later in their careers, as evidenced by their collaboration on the play </w:t>
      </w:r>
      <w:r w:rsidDel="00000000" w:rsidR="00000000" w:rsidRPr="00000000">
        <w:rPr>
          <w:rFonts w:ascii="Google Sans Text" w:cs="Google Sans Text" w:eastAsia="Google Sans Text" w:hAnsi="Google Sans Text"/>
          <w:i w:val="1"/>
          <w:color w:val="1b1c1d"/>
          <w:sz w:val="24"/>
          <w:szCs w:val="24"/>
          <w:rtl w:val="0"/>
        </w:rPr>
        <w:t xml:space="preserve">Come On, Jeeves</w:t>
      </w:r>
      <w:r w:rsidDel="00000000" w:rsidR="00000000" w:rsidRPr="00000000">
        <w:rPr>
          <w:rFonts w:ascii="Google Sans Text" w:cs="Google Sans Text" w:eastAsia="Google Sans Text" w:hAnsi="Google Sans Text"/>
          <w:i w:val="0"/>
          <w:color w:val="1b1c1d"/>
          <w:sz w:val="24"/>
          <w:szCs w:val="24"/>
          <w:rtl w:val="0"/>
        </w:rPr>
        <w:t xml:space="preserve"> in the 1950s, their process involved a more integrated exchange of ideas.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Wodehouse, in a letter to a friend, praised Bolton's contributions to the play, even suggesting that Bolton was the primary writer of much of it.</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This indicates a level of flexibility and mutual respect in their creative process, where ideas were freely exchanged and built upon. While the provided material does not explicitly detail any significant periods of tension or disagreement in their collaboration, it is reasonable to assume that, as with any long-term creative partnership, there may have been occasional differences in opinion. However, their sustained productivity and the longevity of their friendship suggest that they were generally able to navigate any such challenges effectively.</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Their collaboration undoubtedly had a significant impact on each other's careers and artistic development. Wodehouse's extensive foray into musical theatre provided him with invaluable experience in crafting dialogue, developing comedic narratives, and understanding the importance of pacing and timing for a live audience.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These skills would later prove instrumental in his success as a novelist. Bolton, with his focus on stagecraft and narrative structure, likely benefited from Wodehouse's lyrical genius and his keen sense of comedic absurdity, which added a unique flavor to their joint projects.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Their partnership represents a synergistic blend of talents that contributed significantly to the evolution of American musical comedy in the early 20th century.</w:t>
      </w:r>
    </w:p>
    <w:p w:rsidR="00000000" w:rsidDel="00000000" w:rsidP="00000000" w:rsidRDefault="00000000" w:rsidRPr="00000000" w14:paraId="0000006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Thematic and Stylistic Connections to Wodehouse's Novels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Thematic connections between the musical plays of P.G. Wodehouse and Guy Bolton and Wodehouse's later satirical novels, particularly the Jeeves and Wooster series, are readily apparent. Recurring themes such as mistaken identities, often leading to farcical situations, are prevalent in musicals like </w:t>
      </w:r>
      <w:r w:rsidDel="00000000" w:rsidR="00000000" w:rsidRPr="00000000">
        <w:rPr>
          <w:rFonts w:ascii="Google Sans Text" w:cs="Google Sans Text" w:eastAsia="Google Sans Text" w:hAnsi="Google Sans Text"/>
          <w:i w:val="1"/>
          <w:color w:val="1b1c1d"/>
          <w:sz w:val="24"/>
          <w:szCs w:val="24"/>
          <w:rtl w:val="0"/>
        </w:rPr>
        <w:t xml:space="preserve">Oh, Boy!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Oh, Lady! Lady!!</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Kissing Time</w:t>
      </w:r>
      <w:r w:rsidDel="00000000" w:rsidR="00000000" w:rsidRPr="00000000">
        <w:rPr>
          <w:rFonts w:ascii="Google Sans Text" w:cs="Google Sans Text" w:eastAsia="Google Sans Text" w:hAnsi="Google Sans Text"/>
          <w:i w:val="0"/>
          <w:color w:val="1b1c1d"/>
          <w:sz w:val="24"/>
          <w:szCs w:val="24"/>
          <w:rtl w:val="0"/>
        </w:rPr>
        <w:t xml:space="preserve">, and this comedic device is also a cornerstone of many Jeeves and Wooster stories [Insight from plot summaries]. Romantic entanglements, frequently complicated by social expectations, disapproving relatives, or the characters' own foibles, form the central premise of musicals like </w:t>
      </w:r>
      <w:r w:rsidDel="00000000" w:rsidR="00000000" w:rsidRPr="00000000">
        <w:rPr>
          <w:rFonts w:ascii="Google Sans Text" w:cs="Google Sans Text" w:eastAsia="Google Sans Text" w:hAnsi="Google Sans Text"/>
          <w:i w:val="1"/>
          <w:color w:val="1b1c1d"/>
          <w:sz w:val="24"/>
          <w:szCs w:val="24"/>
          <w:rtl w:val="0"/>
        </w:rPr>
        <w:t xml:space="preserve">Have a Heart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Leave It to Jane</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Oh, Kay!</w:t>
      </w:r>
      <w:r w:rsidDel="00000000" w:rsidR="00000000" w:rsidRPr="00000000">
        <w:rPr>
          <w:rFonts w:ascii="Google Sans Text" w:cs="Google Sans Text" w:eastAsia="Google Sans Text" w:hAnsi="Google Sans Text"/>
          <w:i w:val="0"/>
          <w:color w:val="1b1c1d"/>
          <w:sz w:val="24"/>
          <w:szCs w:val="24"/>
          <w:rtl w:val="0"/>
        </w:rPr>
        <w:t xml:space="preserve">, mirroring the romantic mishaps and intricate schemes that abound in Wodehouse's novels [Insight from plot summaries]. While the musicals may not always delve into the same level of overt social satire as some of Wodehouse's later works, an underlying gentle satire of social conventions and the follies of the upper classes is often present [Insight from plot summaries]. Ultimately, the triumph of wit and cleverness over adversity, a hallmark of the Jeeves and Wooster dynamic, can also be seen in the resourceful characters and ingenious plot resolutions found in their musical comedies [Insight from plot summaries].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Stylistically, connections between their theatrical collaborations and Wodehouse's novels are also evident. The witty and often whimsical dialogue that characterizes Wodehouse's prose is clearly present in the lyrics he penned for the musicals.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intricate and often convoluted plots of the musicals, relying on mistaken identities, unexpected entrances, and carefully orchestrated comedic chaos, foreshadow the complex comedic narratives that Wodehouse masterfully constructed in his novels [Insight from plot summaries]. While the specific character types in the musicals may not directly prefigure Jeeves and Wooster, the seeds of his later memorable characters can be discerned. The charming but often clueless young men who find themselves in scrapes, the resourceful and quick-witted women who often drive the plot forward, and the eccentric supporting characters all bear a resemblance to the archetypes that populate Wodehouse's fictional world [Insight from plot summaries].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Wodehouse himself famously referred to his novels as "musical comedies without music".</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statement underscores the strong conceptual link he perceived between the two forms. The experience of writing for the stage, with its inherent emphasis on dialogue, comedic timing, and the need to engage a live audience, undoubtedly influenced Wodehouse's prose style in his novels.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rhythm and pacing of his sentences, the carefully constructed comedic set pieces, and the reliance on witty banter all bear the imprint of his theatrical training. The discipline of crafting lyrics that fit seamlessly into a musical narrative likely honed his ability to create concise and impactful dialogue in his novels.</w:t>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Contemporary Critical Reception</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contemporary critical reception of P.G. Wodehouse and Guy Bolton's musical plays was generally positive, particularly during their prolific period at the Princess Theatre. Musicals like </w:t>
      </w:r>
      <w:r w:rsidDel="00000000" w:rsidR="00000000" w:rsidRPr="00000000">
        <w:rPr>
          <w:rFonts w:ascii="Google Sans Text" w:cs="Google Sans Text" w:eastAsia="Google Sans Text" w:hAnsi="Google Sans Text"/>
          <w:i w:val="1"/>
          <w:color w:val="1b1c1d"/>
          <w:sz w:val="24"/>
          <w:szCs w:val="24"/>
          <w:rtl w:val="0"/>
        </w:rPr>
        <w:t xml:space="preserve">Oh, Boy!</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Oh, Lady! Lady!!</w:t>
      </w:r>
      <w:r w:rsidDel="00000000" w:rsidR="00000000" w:rsidRPr="00000000">
        <w:rPr>
          <w:rFonts w:ascii="Google Sans Text" w:cs="Google Sans Text" w:eastAsia="Google Sans Text" w:hAnsi="Google Sans Text"/>
          <w:i w:val="0"/>
          <w:color w:val="1b1c1d"/>
          <w:sz w:val="24"/>
          <w:szCs w:val="24"/>
          <w:rtl w:val="0"/>
        </w:rPr>
        <w:t xml:space="preserve"> were met with considerable acclaim, praised for their wit, charm, and the innovative integration of music and story.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Critics of the time recognized their contribution to a more sophisticated and engaging form of musical comedy, a departure from the often more formulaic operettas of the era.</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Publications like </w:t>
      </w:r>
      <w:r w:rsidDel="00000000" w:rsidR="00000000" w:rsidRPr="00000000">
        <w:rPr>
          <w:rFonts w:ascii="Google Sans Text" w:cs="Google Sans Text" w:eastAsia="Google Sans Text" w:hAnsi="Google Sans Text"/>
          <w:i w:val="1"/>
          <w:color w:val="1b1c1d"/>
          <w:sz w:val="24"/>
          <w:szCs w:val="24"/>
          <w:rtl w:val="0"/>
        </w:rPr>
        <w:t xml:space="preserve">The New York Times</w:t>
      </w:r>
      <w:r w:rsidDel="00000000" w:rsidR="00000000" w:rsidRPr="00000000">
        <w:rPr>
          <w:rFonts w:ascii="Google Sans Text" w:cs="Google Sans Text" w:eastAsia="Google Sans Text" w:hAnsi="Google Sans Text"/>
          <w:i w:val="0"/>
          <w:color w:val="1b1c1d"/>
          <w:sz w:val="24"/>
          <w:szCs w:val="24"/>
          <w:rtl w:val="0"/>
        </w:rPr>
        <w:t xml:space="preserve"> noted the enthusiastic audience response and the cleverness of their creations.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However, not all of their collaborations were met with equal enthusiasm. Later works such as </w:t>
      </w:r>
      <w:r w:rsidDel="00000000" w:rsidR="00000000" w:rsidRPr="00000000">
        <w:rPr>
          <w:rFonts w:ascii="Google Sans Text" w:cs="Google Sans Text" w:eastAsia="Google Sans Text" w:hAnsi="Google Sans Text"/>
          <w:i w:val="1"/>
          <w:color w:val="1b1c1d"/>
          <w:sz w:val="24"/>
          <w:szCs w:val="24"/>
          <w:rtl w:val="0"/>
        </w:rPr>
        <w:t xml:space="preserve">The Riviera Girl</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Oh! My Dear</w:t>
      </w:r>
      <w:r w:rsidDel="00000000" w:rsidR="00000000" w:rsidRPr="00000000">
        <w:rPr>
          <w:rFonts w:ascii="Google Sans Text" w:cs="Google Sans Text" w:eastAsia="Google Sans Text" w:hAnsi="Google Sans Text"/>
          <w:i w:val="0"/>
          <w:color w:val="1b1c1d"/>
          <w:sz w:val="24"/>
          <w:szCs w:val="24"/>
          <w:rtl w:val="0"/>
        </w:rPr>
        <w:t xml:space="preserve"> received more mixed reviews, suggesting a potential shift in audience tastes or perhaps a slight dip in the perceived quality of these later productions.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Miss 1917</w:t>
      </w:r>
      <w:r w:rsidDel="00000000" w:rsidR="00000000" w:rsidRPr="00000000">
        <w:rPr>
          <w:rFonts w:ascii="Google Sans Text" w:cs="Google Sans Text" w:eastAsia="Google Sans Text" w:hAnsi="Google Sans Text"/>
          <w:i w:val="0"/>
          <w:color w:val="1b1c1d"/>
          <w:sz w:val="24"/>
          <w:szCs w:val="24"/>
          <w:rtl w:val="0"/>
        </w:rPr>
        <w:t xml:space="preserve">, while receiving strong reviews, may have been somewhat hampered by its less central theatrical location. </w:t>
      </w:r>
      <w:r w:rsidDel="00000000" w:rsidR="00000000" w:rsidRPr="00000000">
        <w:rPr>
          <w:rFonts w:ascii="Google Sans Text" w:cs="Google Sans Text" w:eastAsia="Google Sans Text" w:hAnsi="Google Sans Text"/>
          <w:i w:val="1"/>
          <w:color w:val="1b1c1d"/>
          <w:sz w:val="24"/>
          <w:szCs w:val="24"/>
          <w:rtl w:val="0"/>
        </w:rPr>
        <w:t xml:space="preserve">Oh, Kay!</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Anything Goes</w:t>
      </w:r>
      <w:r w:rsidDel="00000000" w:rsidR="00000000" w:rsidRPr="00000000">
        <w:rPr>
          <w:rFonts w:ascii="Google Sans Text" w:cs="Google Sans Text" w:eastAsia="Google Sans Text" w:hAnsi="Google Sans Text"/>
          <w:i w:val="0"/>
          <w:color w:val="1b1c1d"/>
          <w:sz w:val="24"/>
          <w:szCs w:val="24"/>
          <w:rtl w:val="0"/>
        </w:rPr>
        <w:t xml:space="preserve">, coming later in their collaboration, also garnered positive attention, indicating their continued ability to produce successful and well-received works.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Anonymous admirers even penned verses in praise of their Princess Theatre collaborations, highlighting the significant impact they had on the theatrical landscape.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Specific contemporary commentators and critics writing for publications such as </w:t>
      </w:r>
      <w:r w:rsidDel="00000000" w:rsidR="00000000" w:rsidRPr="00000000">
        <w:rPr>
          <w:rFonts w:ascii="Google Sans Text" w:cs="Google Sans Text" w:eastAsia="Google Sans Text" w:hAnsi="Google Sans Text"/>
          <w:i w:val="1"/>
          <w:color w:val="1b1c1d"/>
          <w:sz w:val="24"/>
          <w:szCs w:val="24"/>
          <w:rtl w:val="0"/>
        </w:rPr>
        <w:t xml:space="preserve">Music Trades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Green Book Magazine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The Manchester Guardian</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The Observer</w:t>
      </w:r>
      <w:r w:rsidDel="00000000" w:rsidR="00000000" w:rsidRPr="00000000">
        <w:rPr>
          <w:rFonts w:ascii="Google Sans Text" w:cs="Google Sans Text" w:eastAsia="Google Sans Text" w:hAnsi="Google Sans Text"/>
          <w:i w:val="0"/>
          <w:color w:val="1b1c1d"/>
          <w:sz w:val="24"/>
          <w:szCs w:val="24"/>
          <w:rtl w:val="0"/>
        </w:rPr>
        <w:t xml:space="preserve"> offered valuable insights into the prevailing opinions of their work, though further research into theatre critics of the era would undoubtedly yield a more comprehensive understanding.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9. Modern Scholarly Analysis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Modern scholarly analysis continues to recognize the significant contributions of P.G. Wodehouse and Guy Bolton to the development of American musical theatre. Their work, particularly the Princess Theatre musicals, is now viewed as a crucial step towards the integrated musical, where songs and script work together to advance a coherent story.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Scholars have examined specific musicals like </w:t>
      </w:r>
      <w:r w:rsidDel="00000000" w:rsidR="00000000" w:rsidRPr="00000000">
        <w:rPr>
          <w:rFonts w:ascii="Google Sans Text" w:cs="Google Sans Text" w:eastAsia="Google Sans Text" w:hAnsi="Google Sans Text"/>
          <w:i w:val="1"/>
          <w:color w:val="1b1c1d"/>
          <w:sz w:val="24"/>
          <w:szCs w:val="24"/>
          <w:rtl w:val="0"/>
        </w:rPr>
        <w:t xml:space="preserve">Oh, Lady! Lady!!</w:t>
      </w:r>
      <w:r w:rsidDel="00000000" w:rsidR="00000000" w:rsidRPr="00000000">
        <w:rPr>
          <w:rFonts w:ascii="Google Sans Text" w:cs="Google Sans Text" w:eastAsia="Google Sans Text" w:hAnsi="Google Sans Text"/>
          <w:i w:val="0"/>
          <w:color w:val="1b1c1d"/>
          <w:sz w:val="24"/>
          <w:szCs w:val="24"/>
          <w:rtl w:val="0"/>
        </w:rPr>
        <w:t xml:space="preserve"> within the context of broader cultural movements, such as the Little Theatre Movement, highlighting their engagement with contemporary social dynamics.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The end of their primary collaboration with Jerome Kern is seen as a significant moment in the history of musical theatre, marking the end of an era that profoundly shaped the genre.</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Even later attempts to reunite the trio underscore the enduring recognition of their unique creative synergy.</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While Wodehouse is primarily remembered for his novels today, his vital role in shaping the landscape of early 20th-century American musical comedy, largely through his partnership with Guy Bolton, remains a significant area of scholarly interest.</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06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10. Critical Observations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Literary critics and scholars have offered various perspectives on Wodehouse's work, including his forays into musical theatre. Some critics, like those mentioned in a review of "Wodehouse in Wonderland," suggest that Wodehouse's stage persona, while charming, lacked the intricate conflict and plot complexity found in his novels, making him "not larger than life" compared to his characters.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However, the same review acknowledges Wodehouse's remarkable craftsmanship and the enduring appeal of his witty language.</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George Orwell and Evelyn Waugh, considered Wodehouse among England's greatest contemporary craftsmen of words.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His ability to weave together intricate plots and use language with precision has been widely praised.</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Some critics have noted the repetitive nature of his stories and characters, often built around stereotypes of a vanishing England.</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Yet, this "sameness" is also appreciated by connoisseurs of his 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Wodehouse himself saw a strong connection between his novels and musical comedies, famously calling his novels "musical comedies without music".</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highlights the importance of structure, comedic timing, and witty dialogue in both his theatrical and literary works. Richard Rogers, the renowned composer, even stated that "Before Larry Hart, only P.G. Wodehouse had made any assault on the intelligence of the song-listening public," underscoring the sophistication of his lyrics.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7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11. Conclusion</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conclusion, the theatrical collaboration of P.G. Wodehouse and Guy Bolton represents a vital and formative chapter in Wodehouse's artistic journey, extending far beyond a mere footnote to his celebrated literary career. Their prolific output of musical plays, particularly the groundbreaking Princess Theatre series, not only achieved considerable popular and critical success in their own time but also played a crucial role in the evolution of the American musical. Their move towards more intimate, character-driven narratives, coupled with Wodehouse's signature witty dialogue and clever lyrical invention, laid the groundwork for the integrated musicals that would come to define the Golden Age of Broadway. The thematic and stylistic connections between their early stage work and Wodehouse's later satirical novels, especially the beloved Jeeves and Wooster series, suggest that his experiences in musical theatre provided a fertile training ground for his unique comedic genius. The enduring legacy of their collaborative works, evidenced by continued revivals and scholarly interest, underscores their lasting relevance for understanding both the artistic development of one of the 20th century's greatest humorists and the rich history of American musical theatre.</w:t>
      </w:r>
    </w:p>
    <w:p w:rsidR="00000000" w:rsidDel="00000000" w:rsidP="00000000" w:rsidRDefault="00000000" w:rsidRPr="00000000" w14:paraId="0000007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7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 G. Wodehouse - Wikipedia, accessed on April 6, 2025, </w:t>
      </w:r>
      <w:hyperlink r:id="rId6">
        <w:r w:rsidDel="00000000" w:rsidR="00000000" w:rsidRPr="00000000">
          <w:rPr>
            <w:rFonts w:ascii="Google Sans" w:cs="Google Sans" w:eastAsia="Google Sans" w:hAnsi="Google Sans"/>
            <w:color w:val="0000ee"/>
            <w:sz w:val="24"/>
            <w:szCs w:val="24"/>
            <w:u w:val="single"/>
            <w:rtl w:val="0"/>
          </w:rPr>
          <w:t xml:space="preserve">https://en.wikipedia.org/wiki/P._G._Wodehouse</w:t>
        </w:r>
      </w:hyperlink>
      <w:r w:rsidDel="00000000" w:rsidR="00000000" w:rsidRPr="00000000">
        <w:rPr>
          <w:rtl w:val="0"/>
        </w:rPr>
      </w:r>
    </w:p>
    <w:p w:rsidR="00000000" w:rsidDel="00000000" w:rsidP="00000000" w:rsidRDefault="00000000" w:rsidRPr="00000000" w14:paraId="0000007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P.G. Wodehouse - Concord Theatricals, accessed on April 6, 2025, </w:t>
      </w:r>
      <w:hyperlink r:id="rId7">
        <w:r w:rsidDel="00000000" w:rsidR="00000000" w:rsidRPr="00000000">
          <w:rPr>
            <w:rFonts w:ascii="Google Sans" w:cs="Google Sans" w:eastAsia="Google Sans" w:hAnsi="Google Sans"/>
            <w:color w:val="0000ee"/>
            <w:sz w:val="24"/>
            <w:szCs w:val="24"/>
            <w:u w:val="single"/>
            <w:rtl w:val="0"/>
          </w:rPr>
          <w:t xml:space="preserve">https://www.concordtheatricals.com/a/114582/pg-wodehouse</w:t>
        </w:r>
      </w:hyperlink>
      <w:r w:rsidDel="00000000" w:rsidR="00000000" w:rsidRPr="00000000">
        <w:rPr>
          <w:rtl w:val="0"/>
        </w:rPr>
      </w:r>
    </w:p>
    <w:p w:rsidR="00000000" w:rsidDel="00000000" w:rsidP="00000000" w:rsidRDefault="00000000" w:rsidRPr="00000000" w14:paraId="0000007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Foggy Day: Background information and production history - OSU, accessed on April 6, 2025, </w:t>
      </w:r>
      <w:hyperlink r:id="rId8">
        <w:r w:rsidDel="00000000" w:rsidR="00000000" w:rsidRPr="00000000">
          <w:rPr>
            <w:rFonts w:ascii="Google Sans" w:cs="Google Sans" w:eastAsia="Google Sans" w:hAnsi="Google Sans"/>
            <w:color w:val="0000ee"/>
            <w:sz w:val="24"/>
            <w:szCs w:val="24"/>
            <w:u w:val="single"/>
            <w:rtl w:val="0"/>
          </w:rPr>
          <w:t xml:space="preserve">https://politicalscience.osu.edu/faculty/jmueller/Fogweb.htm</w:t>
        </w:r>
      </w:hyperlink>
      <w:r w:rsidDel="00000000" w:rsidR="00000000" w:rsidRPr="00000000">
        <w:rPr>
          <w:rtl w:val="0"/>
        </w:rPr>
      </w:r>
    </w:p>
    <w:p w:rsidR="00000000" w:rsidDel="00000000" w:rsidP="00000000" w:rsidRDefault="00000000" w:rsidRPr="00000000" w14:paraId="0000007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 G. Wodehouse Biography - Excellence in Literature, accessed on April 6, 2025, </w:t>
      </w:r>
      <w:hyperlink r:id="rId9">
        <w:r w:rsidDel="00000000" w:rsidR="00000000" w:rsidRPr="00000000">
          <w:rPr>
            <w:rFonts w:ascii="Google Sans" w:cs="Google Sans" w:eastAsia="Google Sans" w:hAnsi="Google Sans"/>
            <w:color w:val="0000ee"/>
            <w:sz w:val="24"/>
            <w:szCs w:val="24"/>
            <w:u w:val="single"/>
            <w:rtl w:val="0"/>
          </w:rPr>
          <w:t xml:space="preserve">https://www.excellence-in-literature.com/p-g-wodehouse-bio/</w:t>
        </w:r>
      </w:hyperlink>
      <w:r w:rsidDel="00000000" w:rsidR="00000000" w:rsidRPr="00000000">
        <w:rPr>
          <w:rtl w:val="0"/>
        </w:rPr>
      </w:r>
    </w:p>
    <w:p w:rsidR="00000000" w:rsidDel="00000000" w:rsidP="00000000" w:rsidRDefault="00000000" w:rsidRPr="00000000" w14:paraId="0000007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Guy Bolton - Wikipedia, accessed on April 6, 2025, </w:t>
      </w:r>
      <w:hyperlink r:id="rId10">
        <w:r w:rsidDel="00000000" w:rsidR="00000000" w:rsidRPr="00000000">
          <w:rPr>
            <w:rFonts w:ascii="Google Sans" w:cs="Google Sans" w:eastAsia="Google Sans" w:hAnsi="Google Sans"/>
            <w:color w:val="0000ee"/>
            <w:sz w:val="24"/>
            <w:szCs w:val="24"/>
            <w:u w:val="single"/>
            <w:rtl w:val="0"/>
          </w:rPr>
          <w:t xml:space="preserve">https://en.wikipedia.org/wiki/Guy_Bolton</w:t>
        </w:r>
      </w:hyperlink>
      <w:r w:rsidDel="00000000" w:rsidR="00000000" w:rsidRPr="00000000">
        <w:rPr>
          <w:rtl w:val="0"/>
        </w:rPr>
      </w:r>
    </w:p>
    <w:p w:rsidR="00000000" w:rsidDel="00000000" w:rsidP="00000000" w:rsidRDefault="00000000" w:rsidRPr="00000000" w14:paraId="0000007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Guy Bolton (Author, Librettist) - StageAgent, accessed on April 6, 2025, </w:t>
      </w:r>
      <w:hyperlink r:id="rId11">
        <w:r w:rsidDel="00000000" w:rsidR="00000000" w:rsidRPr="00000000">
          <w:rPr>
            <w:rFonts w:ascii="Google Sans" w:cs="Google Sans" w:eastAsia="Google Sans" w:hAnsi="Google Sans"/>
            <w:color w:val="0000ee"/>
            <w:sz w:val="24"/>
            <w:szCs w:val="24"/>
            <w:u w:val="single"/>
            <w:rtl w:val="0"/>
          </w:rPr>
          <w:t xml:space="preserve">https://stageagent.com/writers/1613/guy-bolton</w:t>
        </w:r>
      </w:hyperlink>
      <w:r w:rsidDel="00000000" w:rsidR="00000000" w:rsidRPr="00000000">
        <w:rPr>
          <w:rtl w:val="0"/>
        </w:rPr>
      </w:r>
    </w:p>
    <w:p w:rsidR="00000000" w:rsidDel="00000000" w:rsidP="00000000" w:rsidRDefault="00000000" w:rsidRPr="00000000" w14:paraId="0000007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Guy Bolton - Concord Theatricals, accessed on April 6, 2025, </w:t>
      </w:r>
      <w:hyperlink r:id="rId12">
        <w:r w:rsidDel="00000000" w:rsidR="00000000" w:rsidRPr="00000000">
          <w:rPr>
            <w:rFonts w:ascii="Google Sans" w:cs="Google Sans" w:eastAsia="Google Sans" w:hAnsi="Google Sans"/>
            <w:color w:val="0000ee"/>
            <w:sz w:val="24"/>
            <w:szCs w:val="24"/>
            <w:u w:val="single"/>
            <w:rtl w:val="0"/>
          </w:rPr>
          <w:t xml:space="preserve">https://www.concordtheatricals.com/a/116124/guy-bolton</w:t>
        </w:r>
      </w:hyperlink>
      <w:r w:rsidDel="00000000" w:rsidR="00000000" w:rsidRPr="00000000">
        <w:rPr>
          <w:rtl w:val="0"/>
        </w:rPr>
      </w:r>
    </w:p>
    <w:p w:rsidR="00000000" w:rsidDel="00000000" w:rsidP="00000000" w:rsidRDefault="00000000" w:rsidRPr="00000000" w14:paraId="0000007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Oh, Lady! Lady!! - Wikipedia, accessed on April 6, 2025, </w:t>
      </w:r>
      <w:hyperlink r:id="rId13">
        <w:r w:rsidDel="00000000" w:rsidR="00000000" w:rsidRPr="00000000">
          <w:rPr>
            <w:rFonts w:ascii="Google Sans" w:cs="Google Sans" w:eastAsia="Google Sans" w:hAnsi="Google Sans"/>
            <w:color w:val="0000ee"/>
            <w:sz w:val="24"/>
            <w:szCs w:val="24"/>
            <w:u w:val="single"/>
            <w:rtl w:val="0"/>
          </w:rPr>
          <w:t xml:space="preserve">https://en.wikipedia.org/wiki/Oh,_Lady!_Lady!!</w:t>
        </w:r>
      </w:hyperlink>
      <w:r w:rsidDel="00000000" w:rsidR="00000000" w:rsidRPr="00000000">
        <w:rPr>
          <w:rtl w:val="0"/>
        </w:rPr>
      </w:r>
    </w:p>
    <w:p w:rsidR="00000000" w:rsidDel="00000000" w:rsidP="00000000" w:rsidRDefault="00000000" w:rsidRPr="00000000" w14:paraId="0000007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Princess Theatre (New York City, 1913–1955) - Wikipedia, accessed on April 6, 2025, </w:t>
      </w:r>
      <w:hyperlink r:id="rId14">
        <w:r w:rsidDel="00000000" w:rsidR="00000000" w:rsidRPr="00000000">
          <w:rPr>
            <w:rFonts w:ascii="Google Sans" w:cs="Google Sans" w:eastAsia="Google Sans" w:hAnsi="Google Sans"/>
            <w:color w:val="0000ee"/>
            <w:sz w:val="24"/>
            <w:szCs w:val="24"/>
            <w:u w:val="single"/>
            <w:rtl w:val="0"/>
          </w:rPr>
          <w:t xml:space="preserve">https://en.wikipedia.org/wiki/Princess_Theatre_(New_York_City,_1913%E2%80%931955)</w:t>
        </w:r>
      </w:hyperlink>
      <w:r w:rsidDel="00000000" w:rsidR="00000000" w:rsidRPr="00000000">
        <w:rPr>
          <w:rtl w:val="0"/>
        </w:rPr>
      </w:r>
    </w:p>
    <w:p w:rsidR="00000000" w:rsidDel="00000000" w:rsidP="00000000" w:rsidRDefault="00000000" w:rsidRPr="00000000" w14:paraId="0000007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on April 6, 2025, </w:t>
      </w:r>
      <w:hyperlink r:id="rId15">
        <w:r w:rsidDel="00000000" w:rsidR="00000000" w:rsidRPr="00000000">
          <w:rPr>
            <w:rFonts w:ascii="Google Sans" w:cs="Google Sans" w:eastAsia="Google Sans" w:hAnsi="Google Sans"/>
            <w:color w:val="0000ee"/>
            <w:sz w:val="24"/>
            <w:szCs w:val="24"/>
            <w:u w:val="single"/>
            <w:rtl w:val="0"/>
          </w:rPr>
          <w:t xml:space="preserve">https://en.wikipedia.org/wiki/Guy_Bolton#:~:text=For%20the%20Princess%20Theatre%2C%20Bolton,Later%20(1918)%20and%20Oh!</w:t>
        </w:r>
      </w:hyperlink>
      <w:r w:rsidDel="00000000" w:rsidR="00000000" w:rsidRPr="00000000">
        <w:rPr>
          <w:rtl w:val="0"/>
        </w:rPr>
      </w:r>
    </w:p>
    <w:p w:rsidR="00000000" w:rsidDel="00000000" w:rsidP="00000000" w:rsidRDefault="00000000" w:rsidRPr="00000000" w14:paraId="0000008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Section B c Libretti written in Whole or in Part by Wodehouse, accessed on April 6, 2025, </w:t>
      </w:r>
      <w:hyperlink r:id="rId16">
        <w:r w:rsidDel="00000000" w:rsidR="00000000" w:rsidRPr="00000000">
          <w:rPr>
            <w:rFonts w:ascii="Google Sans" w:cs="Google Sans" w:eastAsia="Google Sans" w:hAnsi="Google Sans"/>
            <w:color w:val="0000ee"/>
            <w:sz w:val="24"/>
            <w:szCs w:val="24"/>
            <w:u w:val="single"/>
            <w:rtl w:val="0"/>
          </w:rPr>
          <w:t xml:space="preserve">https://dodecahedron-sawfish-4d8r.squarespace.com/s/B-c-Libretti-written-in-whole-or-in-part-by-P-G-Wodehouse.pdf</w:t>
        </w:r>
      </w:hyperlink>
      <w:r w:rsidDel="00000000" w:rsidR="00000000" w:rsidRPr="00000000">
        <w:rPr>
          <w:rtl w:val="0"/>
        </w:rPr>
      </w:r>
    </w:p>
    <w:p w:rsidR="00000000" w:rsidDel="00000000" w:rsidP="00000000" w:rsidRDefault="00000000" w:rsidRPr="00000000" w14:paraId="0000008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Music of the Heart - Wikipedia, accessed on April 6, 2025, </w:t>
      </w:r>
      <w:hyperlink r:id="rId17">
        <w:r w:rsidDel="00000000" w:rsidR="00000000" w:rsidRPr="00000000">
          <w:rPr>
            <w:rFonts w:ascii="Google Sans" w:cs="Google Sans" w:eastAsia="Google Sans" w:hAnsi="Google Sans"/>
            <w:color w:val="0000ee"/>
            <w:sz w:val="24"/>
            <w:szCs w:val="24"/>
            <w:u w:val="single"/>
            <w:rtl w:val="0"/>
          </w:rPr>
          <w:t xml:space="preserve">https://en.wikipedia.org/wiki/Music_of_the_Heart</w:t>
        </w:r>
      </w:hyperlink>
      <w:r w:rsidDel="00000000" w:rsidR="00000000" w:rsidRPr="00000000">
        <w:rPr>
          <w:rtl w:val="0"/>
        </w:rPr>
      </w:r>
    </w:p>
    <w:p w:rsidR="00000000" w:rsidDel="00000000" w:rsidP="00000000" w:rsidRDefault="00000000" w:rsidRPr="00000000" w14:paraId="0000008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Artist's Remorse: The Album Heart's Ann and Nancy Wilson Regret Making, accessed on April 6, 2025, </w:t>
      </w:r>
      <w:hyperlink r:id="rId18">
        <w:r w:rsidDel="00000000" w:rsidR="00000000" w:rsidRPr="00000000">
          <w:rPr>
            <w:rFonts w:ascii="Google Sans" w:cs="Google Sans" w:eastAsia="Google Sans" w:hAnsi="Google Sans"/>
            <w:color w:val="0000ee"/>
            <w:sz w:val="24"/>
            <w:szCs w:val="24"/>
            <w:u w:val="single"/>
            <w:rtl w:val="0"/>
          </w:rPr>
          <w:t xml:space="preserve">https://americansongwriter.com/artists-remorse-the-album-hearts-ann-and-nancy-wilson-regret-making/</w:t>
        </w:r>
      </w:hyperlink>
      <w:r w:rsidDel="00000000" w:rsidR="00000000" w:rsidRPr="00000000">
        <w:rPr>
          <w:rtl w:val="0"/>
        </w:rPr>
      </w:r>
    </w:p>
    <w:p w:rsidR="00000000" w:rsidDel="00000000" w:rsidP="00000000" w:rsidRDefault="00000000" w:rsidRPr="00000000" w14:paraId="0000008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Guy Bolton | Broadway, Comedy, Musicals - Britannica, accessed on April 6, 2025, </w:t>
      </w:r>
      <w:hyperlink r:id="rId19">
        <w:r w:rsidDel="00000000" w:rsidR="00000000" w:rsidRPr="00000000">
          <w:rPr>
            <w:rFonts w:ascii="Google Sans" w:cs="Google Sans" w:eastAsia="Google Sans" w:hAnsi="Google Sans"/>
            <w:color w:val="0000ee"/>
            <w:sz w:val="24"/>
            <w:szCs w:val="24"/>
            <w:u w:val="single"/>
            <w:rtl w:val="0"/>
          </w:rPr>
          <w:t xml:space="preserve">https://www.britannica.com/biography/Guy-Bolton</w:t>
        </w:r>
      </w:hyperlink>
      <w:r w:rsidDel="00000000" w:rsidR="00000000" w:rsidRPr="00000000">
        <w:rPr>
          <w:rtl w:val="0"/>
        </w:rPr>
      </w:r>
    </w:p>
    <w:p w:rsidR="00000000" w:rsidDel="00000000" w:rsidP="00000000" w:rsidRDefault="00000000" w:rsidRPr="00000000" w14:paraId="0000008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Review: 'Oh, Boy!' buoyant, gallant fun - Chron, accessed on April 6, 2025, </w:t>
      </w:r>
      <w:hyperlink r:id="rId20">
        <w:r w:rsidDel="00000000" w:rsidR="00000000" w:rsidRPr="00000000">
          <w:rPr>
            <w:rFonts w:ascii="Google Sans" w:cs="Google Sans" w:eastAsia="Google Sans" w:hAnsi="Google Sans"/>
            <w:color w:val="0000ee"/>
            <w:sz w:val="24"/>
            <w:szCs w:val="24"/>
            <w:u w:val="single"/>
            <w:rtl w:val="0"/>
          </w:rPr>
          <w:t xml:space="preserve">https://www.chron.com/entertainment/article/Review-Oh-Boy-buoyant-gallant-fun-1980061.php</w:t>
        </w:r>
      </w:hyperlink>
      <w:r w:rsidDel="00000000" w:rsidR="00000000" w:rsidRPr="00000000">
        <w:rPr>
          <w:rtl w:val="0"/>
        </w:rPr>
      </w:r>
    </w:p>
    <w:p w:rsidR="00000000" w:rsidDel="00000000" w:rsidP="00000000" w:rsidRDefault="00000000" w:rsidRPr="00000000" w14:paraId="0000008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Oh, Boy! - 1983 Regional (US) Musical Revival: Tickets &amp; Info | Broadway World, accessed on April 6, 2025, </w:t>
      </w:r>
      <w:hyperlink r:id="rId21">
        <w:r w:rsidDel="00000000" w:rsidR="00000000" w:rsidRPr="00000000">
          <w:rPr>
            <w:rFonts w:ascii="Google Sans" w:cs="Google Sans" w:eastAsia="Google Sans" w:hAnsi="Google Sans"/>
            <w:color w:val="0000ee"/>
            <w:sz w:val="24"/>
            <w:szCs w:val="24"/>
            <w:u w:val="single"/>
            <w:rtl w:val="0"/>
          </w:rPr>
          <w:t xml:space="preserve">https://www.broadwayworld.com/shows/index.php?showid=9215</w:t>
        </w:r>
      </w:hyperlink>
      <w:r w:rsidDel="00000000" w:rsidR="00000000" w:rsidRPr="00000000">
        <w:rPr>
          <w:rtl w:val="0"/>
        </w:rPr>
      </w:r>
    </w:p>
    <w:p w:rsidR="00000000" w:rsidDel="00000000" w:rsidP="00000000" w:rsidRDefault="00000000" w:rsidRPr="00000000" w14:paraId="0000008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www.concordtheatricals.com, accessed on April 6, 2025, </w:t>
      </w:r>
      <w:hyperlink r:id="rId22">
        <w:r w:rsidDel="00000000" w:rsidR="00000000" w:rsidRPr="00000000">
          <w:rPr>
            <w:rFonts w:ascii="Google Sans" w:cs="Google Sans" w:eastAsia="Google Sans" w:hAnsi="Google Sans"/>
            <w:color w:val="0000ee"/>
            <w:sz w:val="24"/>
            <w:szCs w:val="24"/>
            <w:u w:val="single"/>
            <w:rtl w:val="0"/>
          </w:rPr>
          <w:t xml:space="preserve">https://www.concordtheatricals.com/p/44643/leave-it-to-jane#:~:text=Summary,transferring%20to%20a%20rival%20college.</w:t>
        </w:r>
      </w:hyperlink>
      <w:r w:rsidDel="00000000" w:rsidR="00000000" w:rsidRPr="00000000">
        <w:rPr>
          <w:rtl w:val="0"/>
        </w:rPr>
      </w:r>
    </w:p>
    <w:p w:rsidR="00000000" w:rsidDel="00000000" w:rsidP="00000000" w:rsidRDefault="00000000" w:rsidRPr="00000000" w14:paraId="0000008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Remembering the Princess Musicals - Mark Robinson Writes, accessed on April 6, 2025, </w:t>
      </w:r>
      <w:hyperlink r:id="rId23">
        <w:r w:rsidDel="00000000" w:rsidR="00000000" w:rsidRPr="00000000">
          <w:rPr>
            <w:rFonts w:ascii="Google Sans" w:cs="Google Sans" w:eastAsia="Google Sans" w:hAnsi="Google Sans"/>
            <w:color w:val="0000ee"/>
            <w:sz w:val="24"/>
            <w:szCs w:val="24"/>
            <w:u w:val="single"/>
            <w:rtl w:val="0"/>
          </w:rPr>
          <w:t xml:space="preserve">http://markrobinsonwrites.com/the-music-that-makes-me-dance/2018/8/28/remembering-the-princess-musicals</w:t>
        </w:r>
      </w:hyperlink>
      <w:r w:rsidDel="00000000" w:rsidR="00000000" w:rsidRPr="00000000">
        <w:rPr>
          <w:rtl w:val="0"/>
        </w:rPr>
      </w:r>
    </w:p>
    <w:p w:rsidR="00000000" w:rsidDel="00000000" w:rsidP="00000000" w:rsidRDefault="00000000" w:rsidRPr="00000000" w14:paraId="0000008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Oh, Boy! - Theatre reviews, accessed on April 6, 2025, </w:t>
      </w:r>
      <w:hyperlink r:id="rId24">
        <w:r w:rsidDel="00000000" w:rsidR="00000000" w:rsidRPr="00000000">
          <w:rPr>
            <w:rFonts w:ascii="Google Sans" w:cs="Google Sans" w:eastAsia="Google Sans" w:hAnsi="Google Sans"/>
            <w:color w:val="0000ee"/>
            <w:sz w:val="24"/>
            <w:szCs w:val="24"/>
            <w:u w:val="single"/>
            <w:rtl w:val="0"/>
          </w:rPr>
          <w:t xml:space="preserve">https://chicagocritic.com/oh-boy/</w:t>
        </w:r>
      </w:hyperlink>
      <w:r w:rsidDel="00000000" w:rsidR="00000000" w:rsidRPr="00000000">
        <w:rPr>
          <w:rtl w:val="0"/>
        </w:rPr>
      </w:r>
    </w:p>
    <w:p w:rsidR="00000000" w:rsidDel="00000000" w:rsidP="00000000" w:rsidRDefault="00000000" w:rsidRPr="00000000" w14:paraId="0000008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Jerome Kern - The Official Masterworks Broadway Site, accessed on April 6, 2025, </w:t>
      </w:r>
      <w:hyperlink r:id="rId25">
        <w:r w:rsidDel="00000000" w:rsidR="00000000" w:rsidRPr="00000000">
          <w:rPr>
            <w:rFonts w:ascii="Google Sans" w:cs="Google Sans" w:eastAsia="Google Sans" w:hAnsi="Google Sans"/>
            <w:color w:val="0000ee"/>
            <w:sz w:val="24"/>
            <w:szCs w:val="24"/>
            <w:u w:val="single"/>
            <w:rtl w:val="0"/>
          </w:rPr>
          <w:t xml:space="preserve">https://masterworksbroadway.com/artist/jerome-kern/</w:t>
        </w:r>
      </w:hyperlink>
      <w:r w:rsidDel="00000000" w:rsidR="00000000" w:rsidRPr="00000000">
        <w:rPr>
          <w:rtl w:val="0"/>
        </w:rPr>
      </w:r>
    </w:p>
    <w:p w:rsidR="00000000" w:rsidDel="00000000" w:rsidP="00000000" w:rsidRDefault="00000000" w:rsidRPr="00000000" w14:paraId="0000008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Oh, Boy! | Concord Theatricals, accessed on April 6, 2025, </w:t>
      </w:r>
      <w:hyperlink r:id="rId26">
        <w:r w:rsidDel="00000000" w:rsidR="00000000" w:rsidRPr="00000000">
          <w:rPr>
            <w:rFonts w:ascii="Google Sans" w:cs="Google Sans" w:eastAsia="Google Sans" w:hAnsi="Google Sans"/>
            <w:color w:val="0000ee"/>
            <w:sz w:val="24"/>
            <w:szCs w:val="24"/>
            <w:u w:val="single"/>
            <w:rtl w:val="0"/>
          </w:rPr>
          <w:t xml:space="preserve">https://www.concordtheatricals.co.uk/p/44665/oh-boy%E2%80%9D</w:t>
        </w:r>
      </w:hyperlink>
      <w:r w:rsidDel="00000000" w:rsidR="00000000" w:rsidRPr="00000000">
        <w:rPr>
          <w:rtl w:val="0"/>
        </w:rPr>
      </w:r>
    </w:p>
    <w:p w:rsidR="00000000" w:rsidDel="00000000" w:rsidP="00000000" w:rsidRDefault="00000000" w:rsidRPr="00000000" w14:paraId="0000008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Rosalie – Broadway Play – 1917 Revival | IBDB, accessed on April 6, 2025, </w:t>
      </w:r>
      <w:hyperlink r:id="rId27">
        <w:r w:rsidDel="00000000" w:rsidR="00000000" w:rsidRPr="00000000">
          <w:rPr>
            <w:rFonts w:ascii="Google Sans" w:cs="Google Sans" w:eastAsia="Google Sans" w:hAnsi="Google Sans"/>
            <w:color w:val="0000ee"/>
            <w:sz w:val="24"/>
            <w:szCs w:val="24"/>
            <w:u w:val="single"/>
            <w:rtl w:val="0"/>
          </w:rPr>
          <w:t xml:space="preserve">https://www.ibdb.com/broadway-production/rosalie-6945</w:t>
        </w:r>
      </w:hyperlink>
      <w:r w:rsidDel="00000000" w:rsidR="00000000" w:rsidRPr="00000000">
        <w:rPr>
          <w:rtl w:val="0"/>
        </w:rPr>
      </w:r>
    </w:p>
    <w:p w:rsidR="00000000" w:rsidDel="00000000" w:rsidP="00000000" w:rsidRDefault="00000000" w:rsidRPr="00000000" w14:paraId="0000008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Early Kern VII: OH, LADY! LADY!! (1918) - Jackson Upperco, accessed on April 6, 2025, </w:t>
      </w:r>
      <w:hyperlink r:id="rId28">
        <w:r w:rsidDel="00000000" w:rsidR="00000000" w:rsidRPr="00000000">
          <w:rPr>
            <w:rFonts w:ascii="Google Sans" w:cs="Google Sans" w:eastAsia="Google Sans" w:hAnsi="Google Sans"/>
            <w:color w:val="0000ee"/>
            <w:sz w:val="24"/>
            <w:szCs w:val="24"/>
            <w:u w:val="single"/>
            <w:rtl w:val="0"/>
          </w:rPr>
          <w:t xml:space="preserve">https://jacksonupperco.com/2016/09/05/early-kern-vii-oh-lady-lady-1918/</w:t>
        </w:r>
      </w:hyperlink>
      <w:r w:rsidDel="00000000" w:rsidR="00000000" w:rsidRPr="00000000">
        <w:rPr>
          <w:rtl w:val="0"/>
        </w:rPr>
      </w:r>
    </w:p>
    <w:p w:rsidR="00000000" w:rsidDel="00000000" w:rsidP="00000000" w:rsidRDefault="00000000" w:rsidRPr="00000000" w14:paraId="0000008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Guy Bolton - Wikidata, accessed on April 6, 2025, </w:t>
      </w:r>
      <w:hyperlink r:id="rId29">
        <w:r w:rsidDel="00000000" w:rsidR="00000000" w:rsidRPr="00000000">
          <w:rPr>
            <w:rFonts w:ascii="Google Sans" w:cs="Google Sans" w:eastAsia="Google Sans" w:hAnsi="Google Sans"/>
            <w:color w:val="0000ee"/>
            <w:sz w:val="24"/>
            <w:szCs w:val="24"/>
            <w:u w:val="single"/>
            <w:rtl w:val="0"/>
          </w:rPr>
          <w:t xml:space="preserve">https://www.wikidata.org/wiki/Q924974</w:t>
        </w:r>
      </w:hyperlink>
      <w:r w:rsidDel="00000000" w:rsidR="00000000" w:rsidRPr="00000000">
        <w:rPr>
          <w:rtl w:val="0"/>
        </w:rPr>
      </w:r>
    </w:p>
    <w:p w:rsidR="00000000" w:rsidDel="00000000" w:rsidP="00000000" w:rsidRDefault="00000000" w:rsidRPr="00000000" w14:paraId="0000008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Unveiling Of The Imre Kálmán Theater With "The Riviera Girl", accessed on April 6, 2025, </w:t>
      </w:r>
      <w:hyperlink r:id="rId30">
        <w:r w:rsidDel="00000000" w:rsidR="00000000" w:rsidRPr="00000000">
          <w:rPr>
            <w:rFonts w:ascii="Google Sans" w:cs="Google Sans" w:eastAsia="Google Sans" w:hAnsi="Google Sans"/>
            <w:color w:val="0000ee"/>
            <w:sz w:val="24"/>
            <w:szCs w:val="24"/>
            <w:u w:val="single"/>
            <w:rtl w:val="0"/>
          </w:rPr>
          <w:t xml:space="preserve">http://operetta-research-center.org/imre-kalman-theatre-riviera-girl/</w:t>
        </w:r>
      </w:hyperlink>
      <w:r w:rsidDel="00000000" w:rsidR="00000000" w:rsidRPr="00000000">
        <w:rPr>
          <w:rtl w:val="0"/>
        </w:rPr>
      </w:r>
    </w:p>
    <w:p w:rsidR="00000000" w:rsidDel="00000000" w:rsidP="00000000" w:rsidRDefault="00000000" w:rsidRPr="00000000" w14:paraId="0000008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Oh, Lady! Lady!!: Greenwich Village Comes to Broadway - ResearchGate, accessed on April 6, 2025, </w:t>
      </w:r>
      <w:hyperlink r:id="rId31">
        <w:r w:rsidDel="00000000" w:rsidR="00000000" w:rsidRPr="00000000">
          <w:rPr>
            <w:rFonts w:ascii="Google Sans" w:cs="Google Sans" w:eastAsia="Google Sans" w:hAnsi="Google Sans"/>
            <w:color w:val="0000ee"/>
            <w:sz w:val="24"/>
            <w:szCs w:val="24"/>
            <w:u w:val="single"/>
            <w:rtl w:val="0"/>
          </w:rPr>
          <w:t xml:space="preserve">https://www.researchgate.net/publication/389956667_Oh_Lady_Lady_Greenwich_Village_Comes_to_Broadway</w:t>
        </w:r>
      </w:hyperlink>
      <w:r w:rsidDel="00000000" w:rsidR="00000000" w:rsidRPr="00000000">
        <w:rPr>
          <w:rtl w:val="0"/>
        </w:rPr>
      </w:r>
    </w:p>
    <w:p w:rsidR="00000000" w:rsidDel="00000000" w:rsidP="00000000" w:rsidRDefault="00000000" w:rsidRPr="00000000" w14:paraId="0000009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on April 6, 2025, </w:t>
      </w:r>
      <w:hyperlink r:id="rId32">
        <w:r w:rsidDel="00000000" w:rsidR="00000000" w:rsidRPr="00000000">
          <w:rPr>
            <w:rFonts w:ascii="Google Sans" w:cs="Google Sans" w:eastAsia="Google Sans" w:hAnsi="Google Sans"/>
            <w:color w:val="0000ee"/>
            <w:sz w:val="24"/>
            <w:szCs w:val="24"/>
            <w:u w:val="single"/>
            <w:rtl w:val="0"/>
          </w:rPr>
          <w:t xml:space="preserve">https://en.wikipedia.org/wiki/Oh,_Boy!_(musical)#:~:text=Oh%2C%20Boy!%20is%20a%20musical,parents%20and%20his%20Quaker%20aunt.</w:t>
        </w:r>
      </w:hyperlink>
      <w:r w:rsidDel="00000000" w:rsidR="00000000" w:rsidRPr="00000000">
        <w:rPr>
          <w:rtl w:val="0"/>
        </w:rPr>
      </w:r>
    </w:p>
    <w:p w:rsidR="00000000" w:rsidDel="00000000" w:rsidP="00000000" w:rsidRDefault="00000000" w:rsidRPr="00000000" w14:paraId="0000009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Oh, Lady! Lady!! (Kern/Wodehouse/Bolton, 1918) | Ovrtur, accessed on April 6, 2025, </w:t>
      </w:r>
      <w:hyperlink r:id="rId33">
        <w:r w:rsidDel="00000000" w:rsidR="00000000" w:rsidRPr="00000000">
          <w:rPr>
            <w:rFonts w:ascii="Google Sans" w:cs="Google Sans" w:eastAsia="Google Sans" w:hAnsi="Google Sans"/>
            <w:color w:val="0000ee"/>
            <w:sz w:val="24"/>
            <w:szCs w:val="24"/>
            <w:u w:val="single"/>
            <w:rtl w:val="0"/>
          </w:rPr>
          <w:t xml:space="preserve">http://ovrtur.com/show/120504</w:t>
        </w:r>
      </w:hyperlink>
      <w:r w:rsidDel="00000000" w:rsidR="00000000" w:rsidRPr="00000000">
        <w:rPr>
          <w:rtl w:val="0"/>
        </w:rPr>
      </w:r>
    </w:p>
    <w:p w:rsidR="00000000" w:rsidDel="00000000" w:rsidP="00000000" w:rsidRDefault="00000000" w:rsidRPr="00000000" w14:paraId="0000009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Oh, My Dear! - Wikipedia, accessed on April 6, 2025, </w:t>
      </w:r>
      <w:hyperlink r:id="rId34">
        <w:r w:rsidDel="00000000" w:rsidR="00000000" w:rsidRPr="00000000">
          <w:rPr>
            <w:rFonts w:ascii="Google Sans" w:cs="Google Sans" w:eastAsia="Google Sans" w:hAnsi="Google Sans"/>
            <w:color w:val="0000ee"/>
            <w:sz w:val="24"/>
            <w:szCs w:val="24"/>
            <w:u w:val="single"/>
            <w:rtl w:val="0"/>
          </w:rPr>
          <w:t xml:space="preserve">https://en.wikipedia.org/wiki/Oh,_My_Dear!</w:t>
        </w:r>
      </w:hyperlink>
      <w:r w:rsidDel="00000000" w:rsidR="00000000" w:rsidRPr="00000000">
        <w:rPr>
          <w:rtl w:val="0"/>
        </w:rPr>
      </w:r>
    </w:p>
    <w:p w:rsidR="00000000" w:rsidDel="00000000" w:rsidP="00000000" w:rsidRDefault="00000000" w:rsidRPr="00000000" w14:paraId="0000009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on April 6, 2025, </w:t>
      </w:r>
      <w:hyperlink r:id="rId35">
        <w:r w:rsidDel="00000000" w:rsidR="00000000" w:rsidRPr="00000000">
          <w:rPr>
            <w:rFonts w:ascii="Google Sans" w:cs="Google Sans" w:eastAsia="Google Sans" w:hAnsi="Google Sans"/>
            <w:color w:val="0000ee"/>
            <w:sz w:val="24"/>
            <w:szCs w:val="24"/>
            <w:u w:val="single"/>
            <w:rtl w:val="0"/>
          </w:rPr>
          <w:t xml:space="preserve">https://en.wikipedia.org/wiki/Guy_Bolton#:~:text=Biography-,Early%20years,New%20York%20City's%20Washington%20Heights.</w:t>
        </w:r>
      </w:hyperlink>
      <w:r w:rsidDel="00000000" w:rsidR="00000000" w:rsidRPr="00000000">
        <w:rPr>
          <w:rtl w:val="0"/>
        </w:rPr>
      </w:r>
    </w:p>
    <w:p w:rsidR="00000000" w:rsidDel="00000000" w:rsidP="00000000" w:rsidRDefault="00000000" w:rsidRPr="00000000" w14:paraId="0000009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Early Kern VI: MISS 1917 | THAT'S ENTERTAINMENT! - Jackson Upperco, accessed on April 6, 2025, </w:t>
      </w:r>
      <w:hyperlink r:id="rId36">
        <w:r w:rsidDel="00000000" w:rsidR="00000000" w:rsidRPr="00000000">
          <w:rPr>
            <w:rFonts w:ascii="Google Sans" w:cs="Google Sans" w:eastAsia="Google Sans" w:hAnsi="Google Sans"/>
            <w:color w:val="0000ee"/>
            <w:sz w:val="24"/>
            <w:szCs w:val="24"/>
            <w:u w:val="single"/>
            <w:rtl w:val="0"/>
          </w:rPr>
          <w:t xml:space="preserve">https://jacksonupperco.com/2016/08/29/early-kern-vi-miss-1917/</w:t>
        </w:r>
      </w:hyperlink>
      <w:r w:rsidDel="00000000" w:rsidR="00000000" w:rsidRPr="00000000">
        <w:rPr>
          <w:rtl w:val="0"/>
        </w:rPr>
      </w:r>
    </w:p>
    <w:p w:rsidR="00000000" w:rsidDel="00000000" w:rsidP="00000000" w:rsidRDefault="00000000" w:rsidRPr="00000000" w14:paraId="0000009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Re Mi and Lucky Stiff Will Get Off-Broadway Revivals Via J2 Spotlight Musical Theater Company | Playbill, accessed on April 6, 2025, </w:t>
      </w:r>
      <w:hyperlink r:id="rId37">
        <w:r w:rsidDel="00000000" w:rsidR="00000000" w:rsidRPr="00000000">
          <w:rPr>
            <w:rFonts w:ascii="Google Sans" w:cs="Google Sans" w:eastAsia="Google Sans" w:hAnsi="Google Sans"/>
            <w:color w:val="0000ee"/>
            <w:sz w:val="24"/>
            <w:szCs w:val="24"/>
            <w:u w:val="single"/>
            <w:rtl w:val="0"/>
          </w:rPr>
          <w:t xml:space="preserve">https://playbill.com/article/do-re-mi-and-lucky-stiff-will-get-off-broadway-revivals-via-j2-spotlight-musical-theater-company</w:t>
        </w:r>
      </w:hyperlink>
      <w:r w:rsidDel="00000000" w:rsidR="00000000" w:rsidRPr="00000000">
        <w:rPr>
          <w:rtl w:val="0"/>
        </w:rPr>
      </w:r>
    </w:p>
    <w:p w:rsidR="00000000" w:rsidDel="00000000" w:rsidP="00000000" w:rsidRDefault="00000000" w:rsidRPr="00000000" w14:paraId="0000009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Something New By P. G. Wodehouse | Lumos Learning, accessed on April 6, 2025, </w:t>
      </w:r>
      <w:hyperlink r:id="rId38">
        <w:r w:rsidDel="00000000" w:rsidR="00000000" w:rsidRPr="00000000">
          <w:rPr>
            <w:rFonts w:ascii="Google Sans" w:cs="Google Sans" w:eastAsia="Google Sans" w:hAnsi="Google Sans"/>
            <w:color w:val="0000ee"/>
            <w:sz w:val="24"/>
            <w:szCs w:val="24"/>
            <w:u w:val="single"/>
            <w:rtl w:val="0"/>
          </w:rPr>
          <w:t xml:space="preserve">https://www.lumoslearning.com/llwp/passage/1764494/something-new.html</w:t>
        </w:r>
      </w:hyperlink>
      <w:r w:rsidDel="00000000" w:rsidR="00000000" w:rsidRPr="00000000">
        <w:rPr>
          <w:rtl w:val="0"/>
        </w:rPr>
      </w:r>
    </w:p>
    <w:p w:rsidR="00000000" w:rsidDel="00000000" w:rsidP="00000000" w:rsidRDefault="00000000" w:rsidRPr="00000000" w14:paraId="0000009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ANYTHING GOES (National Tour) - The Column Online by John Garcia, accessed on April 6, 2025, </w:t>
      </w:r>
      <w:hyperlink r:id="rId39">
        <w:r w:rsidDel="00000000" w:rsidR="00000000" w:rsidRPr="00000000">
          <w:rPr>
            <w:rFonts w:ascii="Google Sans" w:cs="Google Sans" w:eastAsia="Google Sans" w:hAnsi="Google Sans"/>
            <w:color w:val="0000ee"/>
            <w:sz w:val="24"/>
            <w:szCs w:val="24"/>
            <w:u w:val="single"/>
            <w:rtl w:val="0"/>
          </w:rPr>
          <w:t xml:space="preserve">http://thecolumnonline.com/review/02-13-2013_ANYTHING-GOES/</w:t>
        </w:r>
      </w:hyperlink>
      <w:r w:rsidDel="00000000" w:rsidR="00000000" w:rsidRPr="00000000">
        <w:rPr>
          <w:rtl w:val="0"/>
        </w:rPr>
      </w:r>
    </w:p>
    <w:p w:rsidR="00000000" w:rsidDel="00000000" w:rsidP="00000000" w:rsidRDefault="00000000" w:rsidRPr="00000000" w14:paraId="0000009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Riviera Girl": Kálmán on Broadway 1917 | Operetta Research Center, accessed on April 6, 2025, </w:t>
      </w:r>
      <w:hyperlink r:id="rId40">
        <w:r w:rsidDel="00000000" w:rsidR="00000000" w:rsidRPr="00000000">
          <w:rPr>
            <w:rFonts w:ascii="Google Sans" w:cs="Google Sans" w:eastAsia="Google Sans" w:hAnsi="Google Sans"/>
            <w:color w:val="0000ee"/>
            <w:sz w:val="24"/>
            <w:szCs w:val="24"/>
            <w:u w:val="single"/>
            <w:rtl w:val="0"/>
          </w:rPr>
          <w:t xml:space="preserve">http://operetta-research-center.org/riviera-girl-kalman-broadway-1917/</w:t>
        </w:r>
      </w:hyperlink>
      <w:r w:rsidDel="00000000" w:rsidR="00000000" w:rsidRPr="00000000">
        <w:rPr>
          <w:rtl w:val="0"/>
        </w:rPr>
      </w:r>
    </w:p>
    <w:p w:rsidR="00000000" w:rsidDel="00000000" w:rsidP="00000000" w:rsidRDefault="00000000" w:rsidRPr="00000000" w14:paraId="0000009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Kissing Time - Wikipedia, accessed on April 6, 2025, </w:t>
      </w:r>
      <w:hyperlink r:id="rId41">
        <w:r w:rsidDel="00000000" w:rsidR="00000000" w:rsidRPr="00000000">
          <w:rPr>
            <w:rFonts w:ascii="Google Sans" w:cs="Google Sans" w:eastAsia="Google Sans" w:hAnsi="Google Sans"/>
            <w:color w:val="0000ee"/>
            <w:sz w:val="24"/>
            <w:szCs w:val="24"/>
            <w:u w:val="single"/>
            <w:rtl w:val="0"/>
          </w:rPr>
          <w:t xml:space="preserve">https://en.wikipedia.org/wiki/Kissing_Time</w:t>
        </w:r>
      </w:hyperlink>
      <w:r w:rsidDel="00000000" w:rsidR="00000000" w:rsidRPr="00000000">
        <w:rPr>
          <w:rtl w:val="0"/>
        </w:rPr>
      </w:r>
    </w:p>
    <w:p w:rsidR="00000000" w:rsidDel="00000000" w:rsidP="00000000" w:rsidRDefault="00000000" w:rsidRPr="00000000" w14:paraId="0000009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German operetta in the West End and on Broadway (Chapter 3 ..., accessed on April 6, 2025, </w:t>
      </w:r>
      <w:hyperlink r:id="rId42">
        <w:r w:rsidDel="00000000" w:rsidR="00000000" w:rsidRPr="00000000">
          <w:rPr>
            <w:rFonts w:ascii="Google Sans" w:cs="Google Sans" w:eastAsia="Google Sans" w:hAnsi="Google Sans"/>
            <w:color w:val="0000ee"/>
            <w:sz w:val="24"/>
            <w:szCs w:val="24"/>
            <w:u w:val="single"/>
            <w:rtl w:val="0"/>
          </w:rPr>
          <w:t xml:space="preserve">https://www.cambridge.org/core/books/popular-musical-theatre-in-london-and-berlin/german-operetta-in-the-west-end-and-on-broadway/1BD9E505B388511EE9FDFB81EAC08B17</w:t>
        </w:r>
      </w:hyperlink>
      <w:r w:rsidDel="00000000" w:rsidR="00000000" w:rsidRPr="00000000">
        <w:rPr>
          <w:rtl w:val="0"/>
        </w:rPr>
      </w:r>
    </w:p>
    <w:p w:rsidR="00000000" w:rsidDel="00000000" w:rsidP="00000000" w:rsidRDefault="00000000" w:rsidRPr="00000000" w14:paraId="0000009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Oh, Lady! Lady!! | Concord Theatricals, accessed on April 6, 2025, </w:t>
      </w:r>
      <w:hyperlink r:id="rId43">
        <w:r w:rsidDel="00000000" w:rsidR="00000000" w:rsidRPr="00000000">
          <w:rPr>
            <w:rFonts w:ascii="Google Sans" w:cs="Google Sans" w:eastAsia="Google Sans" w:hAnsi="Google Sans"/>
            <w:color w:val="0000ee"/>
            <w:sz w:val="24"/>
            <w:szCs w:val="24"/>
            <w:u w:val="single"/>
            <w:rtl w:val="0"/>
          </w:rPr>
          <w:t xml:space="preserve">https://www.concordtheatricals.com/s/65760/oh-lady-lady?variantId=138354</w:t>
        </w:r>
      </w:hyperlink>
      <w:r w:rsidDel="00000000" w:rsidR="00000000" w:rsidRPr="00000000">
        <w:rPr>
          <w:rtl w:val="0"/>
        </w:rPr>
      </w:r>
    </w:p>
    <w:p w:rsidR="00000000" w:rsidDel="00000000" w:rsidP="00000000" w:rsidRDefault="00000000" w:rsidRPr="00000000" w14:paraId="0000009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on April 6, 2025, </w:t>
      </w:r>
      <w:hyperlink r:id="rId44">
        <w:r w:rsidDel="00000000" w:rsidR="00000000" w:rsidRPr="00000000">
          <w:rPr>
            <w:rFonts w:ascii="Google Sans" w:cs="Google Sans" w:eastAsia="Google Sans" w:hAnsi="Google Sans"/>
            <w:color w:val="0000ee"/>
            <w:sz w:val="24"/>
            <w:szCs w:val="24"/>
            <w:u w:val="single"/>
            <w:rtl w:val="0"/>
          </w:rPr>
          <w:t xml:space="preserve">https://en.wikipedia.org/wiki/Anything_Goes#:~:text=The%20story%20concerns%20madcap%20antics,his%20quest%20to%20win%20Hope.</w:t>
        </w:r>
      </w:hyperlink>
      <w:r w:rsidDel="00000000" w:rsidR="00000000" w:rsidRPr="00000000">
        <w:rPr>
          <w:rtl w:val="0"/>
        </w:rPr>
      </w:r>
    </w:p>
    <w:p w:rsidR="00000000" w:rsidDel="00000000" w:rsidP="00000000" w:rsidRDefault="00000000" w:rsidRPr="00000000" w14:paraId="0000009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Sitting Pretty – Broadway Musical – Original - IBDB, accessed on April 6, 2025, </w:t>
      </w:r>
      <w:hyperlink r:id="rId45">
        <w:r w:rsidDel="00000000" w:rsidR="00000000" w:rsidRPr="00000000">
          <w:rPr>
            <w:rFonts w:ascii="Google Sans" w:cs="Google Sans" w:eastAsia="Google Sans" w:hAnsi="Google Sans"/>
            <w:color w:val="0000ee"/>
            <w:sz w:val="24"/>
            <w:szCs w:val="24"/>
            <w:u w:val="single"/>
            <w:rtl w:val="0"/>
          </w:rPr>
          <w:t xml:space="preserve">https://www.ibdb.com/broadway-production/sitting-pretty-9502</w:t>
        </w:r>
      </w:hyperlink>
      <w:r w:rsidDel="00000000" w:rsidR="00000000" w:rsidRPr="00000000">
        <w:rPr>
          <w:rtl w:val="0"/>
        </w:rPr>
      </w:r>
    </w:p>
    <w:p w:rsidR="00000000" w:rsidDel="00000000" w:rsidP="00000000" w:rsidRDefault="00000000" w:rsidRPr="00000000" w14:paraId="0000009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Anything Goes (2022 Revision) | Concord Theatricals, accessed on April 6, 2025, </w:t>
      </w:r>
      <w:hyperlink r:id="rId46">
        <w:r w:rsidDel="00000000" w:rsidR="00000000" w:rsidRPr="00000000">
          <w:rPr>
            <w:rFonts w:ascii="Google Sans" w:cs="Google Sans" w:eastAsia="Google Sans" w:hAnsi="Google Sans"/>
            <w:color w:val="0000ee"/>
            <w:sz w:val="24"/>
            <w:szCs w:val="24"/>
            <w:u w:val="single"/>
            <w:rtl w:val="0"/>
          </w:rPr>
          <w:t xml:space="preserve">https://www.concordtheatricals.com/p/44584/anything-goes-2022-revision</w:t>
        </w:r>
      </w:hyperlink>
      <w:r w:rsidDel="00000000" w:rsidR="00000000" w:rsidRPr="00000000">
        <w:rPr>
          <w:rtl w:val="0"/>
        </w:rPr>
      </w:r>
    </w:p>
    <w:p w:rsidR="00000000" w:rsidDel="00000000" w:rsidP="00000000" w:rsidRDefault="00000000" w:rsidRPr="00000000" w14:paraId="0000009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Lifecycle of Copyright: 1926 Works Enter the Public Domain - Library of Congress Blogs, accessed on April 6, 2025, </w:t>
      </w:r>
      <w:hyperlink r:id="rId47">
        <w:r w:rsidDel="00000000" w:rsidR="00000000" w:rsidRPr="00000000">
          <w:rPr>
            <w:rFonts w:ascii="Google Sans" w:cs="Google Sans" w:eastAsia="Google Sans" w:hAnsi="Google Sans"/>
            <w:color w:val="0000ee"/>
            <w:sz w:val="24"/>
            <w:szCs w:val="24"/>
            <w:u w:val="single"/>
            <w:rtl w:val="0"/>
          </w:rPr>
          <w:t xml:space="preserve">https://blogs.loc.gov/copyright/2022/01/the-lifecycle-of-copyright-1926-works-enter-the-public-domain/</w:t>
        </w:r>
      </w:hyperlink>
      <w:r w:rsidDel="00000000" w:rsidR="00000000" w:rsidRPr="00000000">
        <w:rPr>
          <w:rtl w:val="0"/>
        </w:rPr>
      </w:r>
    </w:p>
    <w:p w:rsidR="00000000" w:rsidDel="00000000" w:rsidP="00000000" w:rsidRDefault="00000000" w:rsidRPr="00000000" w14:paraId="000000A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Rosalie (musical) - Wikipedia, accessed on April 6, 2025, </w:t>
      </w:r>
      <w:hyperlink r:id="rId48">
        <w:r w:rsidDel="00000000" w:rsidR="00000000" w:rsidRPr="00000000">
          <w:rPr>
            <w:rFonts w:ascii="Google Sans" w:cs="Google Sans" w:eastAsia="Google Sans" w:hAnsi="Google Sans"/>
            <w:color w:val="0000ee"/>
            <w:sz w:val="24"/>
            <w:szCs w:val="24"/>
            <w:u w:val="single"/>
            <w:rtl w:val="0"/>
          </w:rPr>
          <w:t xml:space="preserve">https://en.wikipedia.org/wiki/Rosalie_(musical)</w:t>
        </w:r>
      </w:hyperlink>
      <w:r w:rsidDel="00000000" w:rsidR="00000000" w:rsidRPr="00000000">
        <w:rPr>
          <w:rtl w:val="0"/>
        </w:rPr>
      </w:r>
    </w:p>
    <w:p w:rsidR="00000000" w:rsidDel="00000000" w:rsidP="00000000" w:rsidRDefault="00000000" w:rsidRPr="00000000" w14:paraId="000000A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www.wodehouse.org, accessed on April 6, 2025, </w:t>
      </w:r>
      <w:hyperlink r:id="rId49">
        <w:r w:rsidDel="00000000" w:rsidR="00000000" w:rsidRPr="00000000">
          <w:rPr>
            <w:rFonts w:ascii="Google Sans" w:cs="Google Sans" w:eastAsia="Google Sans" w:hAnsi="Google Sans"/>
            <w:color w:val="0000ee"/>
            <w:sz w:val="24"/>
            <w:szCs w:val="24"/>
            <w:u w:val="single"/>
            <w:rtl w:val="0"/>
          </w:rPr>
          <w:t xml:space="preserve">http://www.wodehouse.org/extra/PL/PL_v24_nr1.pdf</w:t>
        </w:r>
      </w:hyperlink>
      <w:r w:rsidDel="00000000" w:rsidR="00000000" w:rsidRPr="00000000">
        <w:rPr>
          <w:rtl w:val="0"/>
        </w:rPr>
      </w:r>
    </w:p>
    <w:p w:rsidR="00000000" w:rsidDel="00000000" w:rsidP="00000000" w:rsidRDefault="00000000" w:rsidRPr="00000000" w14:paraId="000000A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Rosalie – Broadway Musical – Original | IBDB, accessed on April 6, 2025, </w:t>
      </w:r>
      <w:hyperlink r:id="rId50">
        <w:r w:rsidDel="00000000" w:rsidR="00000000" w:rsidRPr="00000000">
          <w:rPr>
            <w:rFonts w:ascii="Google Sans" w:cs="Google Sans" w:eastAsia="Google Sans" w:hAnsi="Google Sans"/>
            <w:color w:val="0000ee"/>
            <w:sz w:val="24"/>
            <w:szCs w:val="24"/>
            <w:u w:val="single"/>
            <w:rtl w:val="0"/>
          </w:rPr>
          <w:t xml:space="preserve">https://www.ibdb.com/broadway-production/rosalie-10548</w:t>
        </w:r>
      </w:hyperlink>
      <w:r w:rsidDel="00000000" w:rsidR="00000000" w:rsidRPr="00000000">
        <w:rPr>
          <w:rtl w:val="0"/>
        </w:rPr>
      </w:r>
    </w:p>
    <w:p w:rsidR="00000000" w:rsidDel="00000000" w:rsidP="00000000" w:rsidRDefault="00000000" w:rsidRPr="00000000" w14:paraId="000000A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Jerome Kern's 1917 Musical, Have a Heart, Gets NYC Concert Staging, May 4-16 | Playbill, accessed on April 6, 2025, </w:t>
      </w:r>
      <w:hyperlink r:id="rId51">
        <w:r w:rsidDel="00000000" w:rsidR="00000000" w:rsidRPr="00000000">
          <w:rPr>
            <w:rFonts w:ascii="Google Sans" w:cs="Google Sans" w:eastAsia="Google Sans" w:hAnsi="Google Sans"/>
            <w:color w:val="0000ee"/>
            <w:sz w:val="24"/>
            <w:szCs w:val="24"/>
            <w:u w:val="single"/>
            <w:rtl w:val="0"/>
          </w:rPr>
          <w:t xml:space="preserve">https://playbill.com/article/jerome-kerns-1917-musical-have-a-heart-gets-nyc-concert-staging-may-4-16-com-119407</w:t>
        </w:r>
      </w:hyperlink>
      <w:r w:rsidDel="00000000" w:rsidR="00000000" w:rsidRPr="00000000">
        <w:rPr>
          <w:rtl w:val="0"/>
        </w:rPr>
      </w:r>
    </w:p>
    <w:p w:rsidR="00000000" w:rsidDel="00000000" w:rsidP="00000000" w:rsidRDefault="00000000" w:rsidRPr="00000000" w14:paraId="000000A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Riviera Girl – Broadway Musical – Original | IBDB, accessed on April 6, 2025, </w:t>
      </w:r>
      <w:hyperlink r:id="rId52">
        <w:r w:rsidDel="00000000" w:rsidR="00000000" w:rsidRPr="00000000">
          <w:rPr>
            <w:rFonts w:ascii="Google Sans" w:cs="Google Sans" w:eastAsia="Google Sans" w:hAnsi="Google Sans"/>
            <w:color w:val="0000ee"/>
            <w:sz w:val="24"/>
            <w:szCs w:val="24"/>
            <w:u w:val="single"/>
            <w:rtl w:val="0"/>
          </w:rPr>
          <w:t xml:space="preserve">https://www.ibdb.com/broadway-production/the-riviera-girl-8578</w:t>
        </w:r>
      </w:hyperlink>
      <w:r w:rsidDel="00000000" w:rsidR="00000000" w:rsidRPr="00000000">
        <w:rPr>
          <w:rtl w:val="0"/>
        </w:rPr>
      </w:r>
    </w:p>
    <w:p w:rsidR="00000000" w:rsidDel="00000000" w:rsidP="00000000" w:rsidRDefault="00000000" w:rsidRPr="00000000" w14:paraId="000000A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Bolton and Wodehouse and Kern: The Men Who Made Musical Comedy, accessed on April 6, 2025, </w:t>
      </w:r>
      <w:hyperlink r:id="rId53">
        <w:r w:rsidDel="00000000" w:rsidR="00000000" w:rsidRPr="00000000">
          <w:rPr>
            <w:rFonts w:ascii="Google Sans" w:cs="Google Sans" w:eastAsia="Google Sans" w:hAnsi="Google Sans"/>
            <w:color w:val="0000ee"/>
            <w:sz w:val="24"/>
            <w:szCs w:val="24"/>
            <w:u w:val="single"/>
            <w:rtl w:val="0"/>
          </w:rPr>
          <w:t xml:space="preserve">https://www.publishersweekly.com/9780870081453</w:t>
        </w:r>
      </w:hyperlink>
      <w:r w:rsidDel="00000000" w:rsidR="00000000" w:rsidRPr="00000000">
        <w:rPr>
          <w:rtl w:val="0"/>
        </w:rPr>
      </w:r>
    </w:p>
    <w:p w:rsidR="00000000" w:rsidDel="00000000" w:rsidP="00000000" w:rsidRDefault="00000000" w:rsidRPr="00000000" w14:paraId="000000A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Oh, Lady! Lady!! - Concord Theatricals, accessed on April 6, 2025, </w:t>
      </w:r>
      <w:hyperlink r:id="rId54">
        <w:r w:rsidDel="00000000" w:rsidR="00000000" w:rsidRPr="00000000">
          <w:rPr>
            <w:rFonts w:ascii="Google Sans" w:cs="Google Sans" w:eastAsia="Google Sans" w:hAnsi="Google Sans"/>
            <w:color w:val="0000ee"/>
            <w:sz w:val="24"/>
            <w:szCs w:val="24"/>
            <w:u w:val="single"/>
            <w:rtl w:val="0"/>
          </w:rPr>
          <w:t xml:space="preserve">https://www.concordtheatricals.com/p/65760/oh-lady-lady</w:t>
        </w:r>
      </w:hyperlink>
      <w:r w:rsidDel="00000000" w:rsidR="00000000" w:rsidRPr="00000000">
        <w:rPr>
          <w:rtl w:val="0"/>
        </w:rPr>
      </w:r>
    </w:p>
    <w:p w:rsidR="00000000" w:rsidDel="00000000" w:rsidP="00000000" w:rsidRDefault="00000000" w:rsidRPr="00000000" w14:paraId="000000A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Oh, Lady, Lady! – Re:Public Domain –&gt;PLAY&lt;–, accessed on April 6, 2025, </w:t>
      </w:r>
      <w:hyperlink r:id="rId55">
        <w:r w:rsidDel="00000000" w:rsidR="00000000" w:rsidRPr="00000000">
          <w:rPr>
            <w:rFonts w:ascii="Google Sans" w:cs="Google Sans" w:eastAsia="Google Sans" w:hAnsi="Google Sans"/>
            <w:color w:val="0000ee"/>
            <w:sz w:val="24"/>
            <w:szCs w:val="24"/>
            <w:u w:val="single"/>
            <w:rtl w:val="0"/>
          </w:rPr>
          <w:t xml:space="preserve">http://republicdomain.net/deck/oh-lady-lady/</w:t>
        </w:r>
      </w:hyperlink>
      <w:r w:rsidDel="00000000" w:rsidR="00000000" w:rsidRPr="00000000">
        <w:rPr>
          <w:rtl w:val="0"/>
        </w:rPr>
      </w:r>
    </w:p>
    <w:p w:rsidR="00000000" w:rsidDel="00000000" w:rsidP="00000000" w:rsidRDefault="00000000" w:rsidRPr="00000000" w14:paraId="000000A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Anything Goes (1962) - Concord Theatricals, accessed on April 6, 2025, </w:t>
      </w:r>
      <w:hyperlink r:id="rId56">
        <w:r w:rsidDel="00000000" w:rsidR="00000000" w:rsidRPr="00000000">
          <w:rPr>
            <w:rFonts w:ascii="Google Sans" w:cs="Google Sans" w:eastAsia="Google Sans" w:hAnsi="Google Sans"/>
            <w:color w:val="0000ee"/>
            <w:sz w:val="24"/>
            <w:szCs w:val="24"/>
            <w:u w:val="single"/>
            <w:rtl w:val="0"/>
          </w:rPr>
          <w:t xml:space="preserve">https://www.concordtheatricals.com/p/44583/anything-goes-1962</w:t>
        </w:r>
      </w:hyperlink>
      <w:r w:rsidDel="00000000" w:rsidR="00000000" w:rsidRPr="00000000">
        <w:rPr>
          <w:rtl w:val="0"/>
        </w:rPr>
      </w:r>
    </w:p>
    <w:p w:rsidR="00000000" w:rsidDel="00000000" w:rsidP="00000000" w:rsidRDefault="00000000" w:rsidRPr="00000000" w14:paraId="000000A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Jeeves &amp; Wooster's World The Comic Genius of P.G. Wodehouse - 30 Resources for Parents &amp; Students - Pioneer Institute, accessed on April 6, 2025, </w:t>
      </w:r>
      <w:hyperlink r:id="rId57">
        <w:r w:rsidDel="00000000" w:rsidR="00000000" w:rsidRPr="00000000">
          <w:rPr>
            <w:rFonts w:ascii="Google Sans" w:cs="Google Sans" w:eastAsia="Google Sans" w:hAnsi="Google Sans"/>
            <w:color w:val="0000ee"/>
            <w:sz w:val="24"/>
            <w:szCs w:val="24"/>
            <w:u w:val="single"/>
            <w:rtl w:val="0"/>
          </w:rPr>
          <w:t xml:space="preserve">https://pioneerinstitute.org/news/jeeves-woosters-world-the-comic-genius-of-p-g-wodehouse-30-resources-for-parents-students/</w:t>
        </w:r>
      </w:hyperlink>
      <w:r w:rsidDel="00000000" w:rsidR="00000000" w:rsidRPr="00000000">
        <w:rPr>
          <w:rtl w:val="0"/>
        </w:rPr>
      </w:r>
    </w:p>
    <w:p w:rsidR="00000000" w:rsidDel="00000000" w:rsidP="00000000" w:rsidRDefault="00000000" w:rsidRPr="00000000" w14:paraId="000000A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Wodehouse to the rescue again | The Traveller - WordPress.com, accessed on April 6, 2025, </w:t>
      </w:r>
      <w:hyperlink r:id="rId58">
        <w:r w:rsidDel="00000000" w:rsidR="00000000" w:rsidRPr="00000000">
          <w:rPr>
            <w:rFonts w:ascii="Google Sans" w:cs="Google Sans" w:eastAsia="Google Sans" w:hAnsi="Google Sans"/>
            <w:color w:val="0000ee"/>
            <w:sz w:val="24"/>
            <w:szCs w:val="24"/>
            <w:u w:val="single"/>
            <w:rtl w:val="0"/>
          </w:rPr>
          <w:t xml:space="preserve">https://noelbushnell.wordpress.com/2015/11/21/wodehouse-to-the-rescue-again/</w:t>
        </w:r>
      </w:hyperlink>
      <w:r w:rsidDel="00000000" w:rsidR="00000000" w:rsidRPr="00000000">
        <w:rPr>
          <w:rtl w:val="0"/>
        </w:rPr>
      </w:r>
    </w:p>
    <w:p w:rsidR="00000000" w:rsidDel="00000000" w:rsidP="00000000" w:rsidRDefault="00000000" w:rsidRPr="00000000" w14:paraId="000000A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Oh Boy: McRoberts Is Westchester's Buddy Beginning Feb. 14 | Playbill, accessed on April 6, 2025, </w:t>
      </w:r>
      <w:hyperlink r:id="rId59">
        <w:r w:rsidDel="00000000" w:rsidR="00000000" w:rsidRPr="00000000">
          <w:rPr>
            <w:rFonts w:ascii="Google Sans" w:cs="Google Sans" w:eastAsia="Google Sans" w:hAnsi="Google Sans"/>
            <w:color w:val="0000ee"/>
            <w:sz w:val="24"/>
            <w:szCs w:val="24"/>
            <w:u w:val="single"/>
            <w:rtl w:val="0"/>
          </w:rPr>
          <w:t xml:space="preserve">https://playbill.com/article/oh-boy-mcroberts-is-westchesters-buddy-beginning-feb-14-com-147475</w:t>
        </w:r>
      </w:hyperlink>
      <w:r w:rsidDel="00000000" w:rsidR="00000000" w:rsidRPr="00000000">
        <w:rPr>
          <w:rtl w:val="0"/>
        </w:rPr>
      </w:r>
    </w:p>
    <w:p w:rsidR="00000000" w:rsidDel="00000000" w:rsidP="00000000" w:rsidRDefault="00000000" w:rsidRPr="00000000" w14:paraId="000000A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Bring on the Girls, P.G. Wodehouse and Guy Bolton – First Impressions - pressbooks.pub, accessed on April 6, 2025, </w:t>
      </w:r>
      <w:hyperlink r:id="rId60">
        <w:r w:rsidDel="00000000" w:rsidR="00000000" w:rsidRPr="00000000">
          <w:rPr>
            <w:rFonts w:ascii="Google Sans" w:cs="Google Sans" w:eastAsia="Google Sans" w:hAnsi="Google Sans"/>
            <w:color w:val="0000ee"/>
            <w:sz w:val="24"/>
            <w:szCs w:val="24"/>
            <w:u w:val="single"/>
            <w:rtl w:val="0"/>
          </w:rPr>
          <w:t xml:space="preserve">https://pressbooks.pub/firstimpressions/chapter/bring-on-the-girls/</w:t>
        </w:r>
      </w:hyperlink>
      <w:r w:rsidDel="00000000" w:rsidR="00000000" w:rsidRPr="00000000">
        <w:rPr>
          <w:rtl w:val="0"/>
        </w:rPr>
      </w:r>
    </w:p>
    <w:p w:rsidR="00000000" w:rsidDel="00000000" w:rsidP="00000000" w:rsidRDefault="00000000" w:rsidRPr="00000000" w14:paraId="000000A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Sitting Pretty (Musical) Plot &amp; Characters | StageAgent, accessed on April 6, 2025, </w:t>
      </w:r>
      <w:hyperlink r:id="rId61">
        <w:r w:rsidDel="00000000" w:rsidR="00000000" w:rsidRPr="00000000">
          <w:rPr>
            <w:rFonts w:ascii="Google Sans" w:cs="Google Sans" w:eastAsia="Google Sans" w:hAnsi="Google Sans"/>
            <w:color w:val="0000ee"/>
            <w:sz w:val="24"/>
            <w:szCs w:val="24"/>
            <w:u w:val="single"/>
            <w:rtl w:val="0"/>
          </w:rPr>
          <w:t xml:space="preserve">https://stageagent.com/shows/musical/1767/sitting-pretty</w:t>
        </w:r>
      </w:hyperlink>
      <w:r w:rsidDel="00000000" w:rsidR="00000000" w:rsidRPr="00000000">
        <w:rPr>
          <w:rtl w:val="0"/>
        </w:rPr>
      </w:r>
    </w:p>
    <w:p w:rsidR="00000000" w:rsidDel="00000000" w:rsidP="00000000" w:rsidRDefault="00000000" w:rsidRPr="00000000" w14:paraId="000000A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Come On, Jeeves - Wikipedia, accessed on April 6, 2025, </w:t>
      </w:r>
      <w:hyperlink r:id="rId62">
        <w:r w:rsidDel="00000000" w:rsidR="00000000" w:rsidRPr="00000000">
          <w:rPr>
            <w:rFonts w:ascii="Google Sans" w:cs="Google Sans" w:eastAsia="Google Sans" w:hAnsi="Google Sans"/>
            <w:color w:val="0000ee"/>
            <w:sz w:val="24"/>
            <w:szCs w:val="24"/>
            <w:u w:val="single"/>
            <w:rtl w:val="0"/>
          </w:rPr>
          <w:t xml:space="preserve">https://en.wikipedia.org/wiki/Come_On,_Jeeves</w:t>
        </w:r>
      </w:hyperlink>
      <w:r w:rsidDel="00000000" w:rsidR="00000000" w:rsidRPr="00000000">
        <w:rPr>
          <w:rtl w:val="0"/>
        </w:rPr>
      </w:r>
    </w:p>
    <w:p w:rsidR="00000000" w:rsidDel="00000000" w:rsidP="00000000" w:rsidRDefault="00000000" w:rsidRPr="00000000" w14:paraId="000000A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Oh, Boy! | Concord Theatricals, accessed on April 6, 2025, </w:t>
      </w:r>
      <w:hyperlink r:id="rId63">
        <w:r w:rsidDel="00000000" w:rsidR="00000000" w:rsidRPr="00000000">
          <w:rPr>
            <w:rFonts w:ascii="Google Sans" w:cs="Google Sans" w:eastAsia="Google Sans" w:hAnsi="Google Sans"/>
            <w:color w:val="0000ee"/>
            <w:sz w:val="24"/>
            <w:szCs w:val="24"/>
            <w:u w:val="single"/>
            <w:rtl w:val="0"/>
          </w:rPr>
          <w:t xml:space="preserve">https://www.concordtheatricals.com/p/44665/oh-boy</w:t>
        </w:r>
      </w:hyperlink>
      <w:r w:rsidDel="00000000" w:rsidR="00000000" w:rsidRPr="00000000">
        <w:rPr>
          <w:rtl w:val="0"/>
        </w:rPr>
      </w:r>
    </w:p>
    <w:p w:rsidR="00000000" w:rsidDel="00000000" w:rsidP="00000000" w:rsidRDefault="00000000" w:rsidRPr="00000000" w14:paraId="000000B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Have a Heart - 1917 Broadway Musical: Tickets &amp; Info, accessed on April 6, 2025, </w:t>
      </w:r>
      <w:hyperlink r:id="rId64">
        <w:r w:rsidDel="00000000" w:rsidR="00000000" w:rsidRPr="00000000">
          <w:rPr>
            <w:rFonts w:ascii="Google Sans" w:cs="Google Sans" w:eastAsia="Google Sans" w:hAnsi="Google Sans"/>
            <w:color w:val="0000ee"/>
            <w:sz w:val="24"/>
            <w:szCs w:val="24"/>
            <w:u w:val="single"/>
            <w:rtl w:val="0"/>
          </w:rPr>
          <w:t xml:space="preserve">https://www.broadwayworld.com/shows/Have-a-Heart-5029.html</w:t>
        </w:r>
      </w:hyperlink>
      <w:r w:rsidDel="00000000" w:rsidR="00000000" w:rsidRPr="00000000">
        <w:rPr>
          <w:rtl w:val="0"/>
        </w:rPr>
      </w:r>
    </w:p>
    <w:p w:rsidR="00000000" w:rsidDel="00000000" w:rsidP="00000000" w:rsidRDefault="00000000" w:rsidRPr="00000000" w14:paraId="000000B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Jerome Kern: Sitting Pretty – New World Records, accessed on April 6, 2025, </w:t>
      </w:r>
      <w:hyperlink r:id="rId65">
        <w:r w:rsidDel="00000000" w:rsidR="00000000" w:rsidRPr="00000000">
          <w:rPr>
            <w:rFonts w:ascii="Google Sans" w:cs="Google Sans" w:eastAsia="Google Sans" w:hAnsi="Google Sans"/>
            <w:color w:val="0000ee"/>
            <w:sz w:val="24"/>
            <w:szCs w:val="24"/>
            <w:u w:val="single"/>
            <w:rtl w:val="0"/>
          </w:rPr>
          <w:t xml:space="preserve">https://www.newworldrecords.org/products/sitting-pretty</w:t>
        </w:r>
      </w:hyperlink>
      <w:r w:rsidDel="00000000" w:rsidR="00000000" w:rsidRPr="00000000">
        <w:rPr>
          <w:rtl w:val="0"/>
        </w:rPr>
      </w:r>
    </w:p>
    <w:p w:rsidR="00000000" w:rsidDel="00000000" w:rsidP="00000000" w:rsidRDefault="00000000" w:rsidRPr="00000000" w14:paraId="000000B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Miss 1917 - Wikipedia, accessed on April 6, 2025, </w:t>
      </w:r>
      <w:hyperlink r:id="rId66">
        <w:r w:rsidDel="00000000" w:rsidR="00000000" w:rsidRPr="00000000">
          <w:rPr>
            <w:rFonts w:ascii="Google Sans" w:cs="Google Sans" w:eastAsia="Google Sans" w:hAnsi="Google Sans"/>
            <w:color w:val="0000ee"/>
            <w:sz w:val="24"/>
            <w:szCs w:val="24"/>
            <w:u w:val="single"/>
            <w:rtl w:val="0"/>
          </w:rPr>
          <w:t xml:space="preserve">https://en.wikipedia.org/wiki/Miss_1917</w:t>
        </w:r>
      </w:hyperlink>
      <w:r w:rsidDel="00000000" w:rsidR="00000000" w:rsidRPr="00000000">
        <w:rPr>
          <w:rtl w:val="0"/>
        </w:rPr>
      </w:r>
    </w:p>
    <w:p w:rsidR="00000000" w:rsidDel="00000000" w:rsidP="00000000" w:rsidRDefault="00000000" w:rsidRPr="00000000" w14:paraId="000000B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BOLTON AND WODEHOUSE AND ^ WRIGHT AND fORRESTI, accessed on April 6, 2025, </w:t>
      </w:r>
      <w:hyperlink r:id="rId67">
        <w:r w:rsidDel="00000000" w:rsidR="00000000" w:rsidRPr="00000000">
          <w:rPr>
            <w:rFonts w:ascii="Google Sans" w:cs="Google Sans" w:eastAsia="Google Sans" w:hAnsi="Google Sans"/>
            <w:color w:val="0000ee"/>
            <w:sz w:val="24"/>
            <w:szCs w:val="24"/>
            <w:u w:val="single"/>
            <w:rtl w:val="0"/>
          </w:rPr>
          <w:t xml:space="preserve">http://www.wodehouse.org/extra/PL/PL_v17x_nr1.pdf</w:t>
        </w:r>
      </w:hyperlink>
      <w:r w:rsidDel="00000000" w:rsidR="00000000" w:rsidRPr="00000000">
        <w:rPr>
          <w:rtl w:val="0"/>
        </w:rPr>
      </w:r>
    </w:p>
    <w:p w:rsidR="00000000" w:rsidDel="00000000" w:rsidP="00000000" w:rsidRDefault="00000000" w:rsidRPr="00000000" w14:paraId="000000B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Oh Boy! - APPLAUSE! Musicals Society, accessed on April 6, 2025, </w:t>
      </w:r>
      <w:hyperlink r:id="rId68">
        <w:r w:rsidDel="00000000" w:rsidR="00000000" w:rsidRPr="00000000">
          <w:rPr>
            <w:rFonts w:ascii="Google Sans" w:cs="Google Sans" w:eastAsia="Google Sans" w:hAnsi="Google Sans"/>
            <w:color w:val="0000ee"/>
            <w:sz w:val="24"/>
            <w:szCs w:val="24"/>
            <w:u w:val="single"/>
            <w:rtl w:val="0"/>
          </w:rPr>
          <w:t xml:space="preserve">https://www.applausemusicals.com/oh-boy.html</w:t>
        </w:r>
      </w:hyperlink>
      <w:r w:rsidDel="00000000" w:rsidR="00000000" w:rsidRPr="00000000">
        <w:rPr>
          <w:rtl w:val="0"/>
        </w:rPr>
      </w:r>
    </w:p>
    <w:p w:rsidR="00000000" w:rsidDel="00000000" w:rsidP="00000000" w:rsidRDefault="00000000" w:rsidRPr="00000000" w14:paraId="000000B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Wodehouse In Wonderland - Musical Theatre Musings, accessed on April 6, 2025, </w:t>
      </w:r>
      <w:hyperlink r:id="rId69">
        <w:r w:rsidDel="00000000" w:rsidR="00000000" w:rsidRPr="00000000">
          <w:rPr>
            <w:rFonts w:ascii="Google Sans" w:cs="Google Sans" w:eastAsia="Google Sans" w:hAnsi="Google Sans"/>
            <w:color w:val="0000ee"/>
            <w:sz w:val="24"/>
            <w:szCs w:val="24"/>
            <w:u w:val="single"/>
            <w:rtl w:val="0"/>
          </w:rPr>
          <w:t xml:space="preserve">https://musicaltheatremusings.co.uk/wodehouse-in-wonderland</w:t>
        </w:r>
      </w:hyperlink>
      <w:r w:rsidDel="00000000" w:rsidR="00000000" w:rsidRPr="00000000">
        <w:rPr>
          <w:rtl w:val="0"/>
        </w:rPr>
      </w:r>
    </w:p>
    <w:p w:rsidR="00000000" w:rsidDel="00000000" w:rsidP="00000000" w:rsidRDefault="00000000" w:rsidRPr="00000000" w14:paraId="000000B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Wodehouse In Wonderland touring show - Theatre Reviews with Paul Seven, accessed on April 6, 2025, </w:t>
      </w:r>
      <w:hyperlink r:id="rId70">
        <w:r w:rsidDel="00000000" w:rsidR="00000000" w:rsidRPr="00000000">
          <w:rPr>
            <w:rFonts w:ascii="Google Sans" w:cs="Google Sans" w:eastAsia="Google Sans" w:hAnsi="Google Sans"/>
            <w:color w:val="0000ee"/>
            <w:sz w:val="24"/>
            <w:szCs w:val="24"/>
            <w:u w:val="single"/>
            <w:rtl w:val="0"/>
          </w:rPr>
          <w:t xml:space="preserve">https://theatre.reviews/review/wodehouse/</w:t>
        </w:r>
      </w:hyperlink>
      <w:r w:rsidDel="00000000" w:rsidR="00000000" w:rsidRPr="00000000">
        <w:rPr>
          <w:rtl w:val="0"/>
        </w:rPr>
      </w:r>
    </w:p>
    <w:p w:rsidR="00000000" w:rsidDel="00000000" w:rsidP="00000000" w:rsidRDefault="00000000" w:rsidRPr="00000000" w14:paraId="000000B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Cocktail Time: P. G. Wodehouse - Books - Amazon.com, accessed on April 6, 2025, </w:t>
      </w:r>
      <w:hyperlink r:id="rId71">
        <w:r w:rsidDel="00000000" w:rsidR="00000000" w:rsidRPr="00000000">
          <w:rPr>
            <w:rFonts w:ascii="Google Sans" w:cs="Google Sans" w:eastAsia="Google Sans" w:hAnsi="Google Sans"/>
            <w:color w:val="0000ee"/>
            <w:sz w:val="24"/>
            <w:szCs w:val="24"/>
            <w:u w:val="single"/>
            <w:rtl w:val="0"/>
          </w:rPr>
          <w:t xml:space="preserve">https://www.amazon.com/Cocktail-Time-P-G-Wodehouse/dp/1841591343</w:t>
        </w:r>
      </w:hyperlink>
      <w:r w:rsidDel="00000000" w:rsidR="00000000" w:rsidRPr="00000000">
        <w:rPr>
          <w:rtl w:val="0"/>
        </w:rPr>
      </w:r>
    </w:p>
    <w:p w:rsidR="00000000" w:rsidDel="00000000" w:rsidP="00000000" w:rsidRDefault="00000000" w:rsidRPr="00000000" w14:paraId="000000B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Magic of P. G. Wodehouse | Sacred Space - WordPress.com, accessed on April 6, 2025, </w:t>
      </w:r>
      <w:hyperlink r:id="rId72">
        <w:r w:rsidDel="00000000" w:rsidR="00000000" w:rsidRPr="00000000">
          <w:rPr>
            <w:rFonts w:ascii="Google Sans" w:cs="Google Sans" w:eastAsia="Google Sans" w:hAnsi="Google Sans"/>
            <w:color w:val="0000ee"/>
            <w:sz w:val="24"/>
            <w:szCs w:val="24"/>
            <w:u w:val="single"/>
            <w:rtl w:val="0"/>
          </w:rPr>
          <w:t xml:space="preserve">https://nandakishorevarma.wordpress.com/2015/02/07/the-magic-of-p-g-wodehouse/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operetta-research-center.org/riviera-girl-kalman-broadway-1917/" TargetMode="External"/><Relationship Id="rId42" Type="http://schemas.openxmlformats.org/officeDocument/2006/relationships/hyperlink" Target="https://www.cambridge.org/core/books/popular-musical-theatre-in-london-and-berlin/german-operetta-in-the-west-end-and-on-broadway/1BD9E505B388511EE9FDFB81EAC08B17" TargetMode="External"/><Relationship Id="rId41" Type="http://schemas.openxmlformats.org/officeDocument/2006/relationships/hyperlink" Target="https://en.wikipedia.org/wiki/Kissing_Time" TargetMode="External"/><Relationship Id="rId44" Type="http://schemas.openxmlformats.org/officeDocument/2006/relationships/hyperlink" Target="https://en.wikipedia.org/wiki/Anything_Goes#:~:text=The%20story%20concerns%20madcap%20antics,his%20quest%20to%20win%20Hope." TargetMode="External"/><Relationship Id="rId43" Type="http://schemas.openxmlformats.org/officeDocument/2006/relationships/hyperlink" Target="https://www.concordtheatricals.com/s/65760/oh-lady-lady?variantId=138354" TargetMode="External"/><Relationship Id="rId46" Type="http://schemas.openxmlformats.org/officeDocument/2006/relationships/hyperlink" Target="https://www.concordtheatricals.com/p/44584/anything-goes-2022-revision" TargetMode="External"/><Relationship Id="rId45" Type="http://schemas.openxmlformats.org/officeDocument/2006/relationships/hyperlink" Target="https://www.ibdb.com/broadway-production/sitting-pretty-950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excellence-in-literature.com/p-g-wodehouse-bio/" TargetMode="External"/><Relationship Id="rId48" Type="http://schemas.openxmlformats.org/officeDocument/2006/relationships/hyperlink" Target="https://en.wikipedia.org/wiki/Rosalie_(musical)" TargetMode="External"/><Relationship Id="rId47" Type="http://schemas.openxmlformats.org/officeDocument/2006/relationships/hyperlink" Target="https://blogs.loc.gov/copyright/2022/01/the-lifecycle-of-copyright-1926-works-enter-the-public-domain/" TargetMode="External"/><Relationship Id="rId49" Type="http://schemas.openxmlformats.org/officeDocument/2006/relationships/hyperlink" Target="http://www.wodehouse.org/extra/PL/PL_v24_nr1.pdf" TargetMode="External"/><Relationship Id="rId5" Type="http://schemas.openxmlformats.org/officeDocument/2006/relationships/styles" Target="styles.xml"/><Relationship Id="rId6" Type="http://schemas.openxmlformats.org/officeDocument/2006/relationships/hyperlink" Target="https://en.wikipedia.org/wiki/P._G._Wodehouse" TargetMode="External"/><Relationship Id="rId7" Type="http://schemas.openxmlformats.org/officeDocument/2006/relationships/hyperlink" Target="https://www.concordtheatricals.com/a/114582/pg-wodehouse" TargetMode="External"/><Relationship Id="rId8" Type="http://schemas.openxmlformats.org/officeDocument/2006/relationships/hyperlink" Target="https://politicalscience.osu.edu/faculty/jmueller/Fogweb.htm" TargetMode="External"/><Relationship Id="rId72" Type="http://schemas.openxmlformats.org/officeDocument/2006/relationships/hyperlink" Target="https://nandakishorevarma.wordpress.com/2015/02/07/the-magic-of-p-g-wodehouse/" TargetMode="External"/><Relationship Id="rId31" Type="http://schemas.openxmlformats.org/officeDocument/2006/relationships/hyperlink" Target="https://www.researchgate.net/publication/389956667_Oh_Lady_Lady_Greenwich_Village_Comes_to_Broadway" TargetMode="External"/><Relationship Id="rId30" Type="http://schemas.openxmlformats.org/officeDocument/2006/relationships/hyperlink" Target="http://operetta-research-center.org/imre-kalman-theatre-riviera-girl/" TargetMode="External"/><Relationship Id="rId33" Type="http://schemas.openxmlformats.org/officeDocument/2006/relationships/hyperlink" Target="http://ovrtur.com/show/120504" TargetMode="External"/><Relationship Id="rId32" Type="http://schemas.openxmlformats.org/officeDocument/2006/relationships/hyperlink" Target="https://en.wikipedia.org/wiki/Oh,_Boy!_(musical)#:~:text=Oh%2C%20Boy!%20is%20a%20musical,parents%20and%20his%20Quaker%20aunt." TargetMode="External"/><Relationship Id="rId35" Type="http://schemas.openxmlformats.org/officeDocument/2006/relationships/hyperlink" Target="https://en.wikipedia.org/wiki/Guy_Bolton#:~:text=Biography-,Early%20years,New%20York%20City's%20Washington%20Heights." TargetMode="External"/><Relationship Id="rId34" Type="http://schemas.openxmlformats.org/officeDocument/2006/relationships/hyperlink" Target="https://en.wikipedia.org/wiki/Oh,_My_Dear!" TargetMode="External"/><Relationship Id="rId71" Type="http://schemas.openxmlformats.org/officeDocument/2006/relationships/hyperlink" Target="https://www.amazon.com/Cocktail-Time-P-G-Wodehouse/dp/1841591343" TargetMode="External"/><Relationship Id="rId70" Type="http://schemas.openxmlformats.org/officeDocument/2006/relationships/hyperlink" Target="https://theatre.reviews/review/wodehouse/" TargetMode="External"/><Relationship Id="rId37" Type="http://schemas.openxmlformats.org/officeDocument/2006/relationships/hyperlink" Target="https://playbill.com/article/do-re-mi-and-lucky-stiff-will-get-off-broadway-revivals-via-j2-spotlight-musical-theater-company" TargetMode="External"/><Relationship Id="rId36" Type="http://schemas.openxmlformats.org/officeDocument/2006/relationships/hyperlink" Target="https://jacksonupperco.com/2016/08/29/early-kern-vi-miss-1917/" TargetMode="External"/><Relationship Id="rId39" Type="http://schemas.openxmlformats.org/officeDocument/2006/relationships/hyperlink" Target="http://thecolumnonline.com/review/02-13-2013_ANYTHING-GOES/" TargetMode="External"/><Relationship Id="rId38" Type="http://schemas.openxmlformats.org/officeDocument/2006/relationships/hyperlink" Target="https://www.lumoslearning.com/llwp/passage/1764494/something-new.html" TargetMode="External"/><Relationship Id="rId62" Type="http://schemas.openxmlformats.org/officeDocument/2006/relationships/hyperlink" Target="https://en.wikipedia.org/wiki/Come_On,_Jeeves" TargetMode="External"/><Relationship Id="rId61" Type="http://schemas.openxmlformats.org/officeDocument/2006/relationships/hyperlink" Target="https://stageagent.com/shows/musical/1767/sitting-pretty" TargetMode="External"/><Relationship Id="rId20" Type="http://schemas.openxmlformats.org/officeDocument/2006/relationships/hyperlink" Target="https://www.chron.com/entertainment/article/Review-Oh-Boy-buoyant-gallant-fun-1980061.php" TargetMode="External"/><Relationship Id="rId64" Type="http://schemas.openxmlformats.org/officeDocument/2006/relationships/hyperlink" Target="https://www.broadwayworld.com/shows/Have-a-Heart-5029.html" TargetMode="External"/><Relationship Id="rId63" Type="http://schemas.openxmlformats.org/officeDocument/2006/relationships/hyperlink" Target="https://www.concordtheatricals.com/p/44665/oh-boy" TargetMode="External"/><Relationship Id="rId22" Type="http://schemas.openxmlformats.org/officeDocument/2006/relationships/hyperlink" Target="https://www.concordtheatricals.com/p/44643/leave-it-to-jane#:~:text=Summary,transferring%20to%20a%20rival%20college." TargetMode="External"/><Relationship Id="rId66" Type="http://schemas.openxmlformats.org/officeDocument/2006/relationships/hyperlink" Target="https://en.wikipedia.org/wiki/Miss_1917" TargetMode="External"/><Relationship Id="rId21" Type="http://schemas.openxmlformats.org/officeDocument/2006/relationships/hyperlink" Target="https://www.broadwayworld.com/shows/index.php?showid=9215" TargetMode="External"/><Relationship Id="rId65" Type="http://schemas.openxmlformats.org/officeDocument/2006/relationships/hyperlink" Target="https://www.newworldrecords.org/products/sitting-pretty" TargetMode="External"/><Relationship Id="rId24" Type="http://schemas.openxmlformats.org/officeDocument/2006/relationships/hyperlink" Target="https://chicagocritic.com/oh-boy/" TargetMode="External"/><Relationship Id="rId68" Type="http://schemas.openxmlformats.org/officeDocument/2006/relationships/hyperlink" Target="https://www.applausemusicals.com/oh-boy.html" TargetMode="External"/><Relationship Id="rId23" Type="http://schemas.openxmlformats.org/officeDocument/2006/relationships/hyperlink" Target="http://markrobinsonwrites.com/the-music-that-makes-me-dance/2018/8/28/remembering-the-princess-musicals" TargetMode="External"/><Relationship Id="rId67" Type="http://schemas.openxmlformats.org/officeDocument/2006/relationships/hyperlink" Target="http://www.wodehouse.org/extra/PL/PL_v17x_nr1.pdf" TargetMode="External"/><Relationship Id="rId60" Type="http://schemas.openxmlformats.org/officeDocument/2006/relationships/hyperlink" Target="https://pressbooks.pub/firstimpressions/chapter/bring-on-the-girls/" TargetMode="External"/><Relationship Id="rId26" Type="http://schemas.openxmlformats.org/officeDocument/2006/relationships/hyperlink" Target="https://www.concordtheatricals.co.uk/p/44665/oh-boy%E2%80%9D" TargetMode="External"/><Relationship Id="rId25" Type="http://schemas.openxmlformats.org/officeDocument/2006/relationships/hyperlink" Target="https://masterworksbroadway.com/artist/jerome-kern/" TargetMode="External"/><Relationship Id="rId69" Type="http://schemas.openxmlformats.org/officeDocument/2006/relationships/hyperlink" Target="https://musicaltheatremusings.co.uk/wodehouse-in-wonderland" TargetMode="External"/><Relationship Id="rId28" Type="http://schemas.openxmlformats.org/officeDocument/2006/relationships/hyperlink" Target="https://jacksonupperco.com/2016/09/05/early-kern-vii-oh-lady-lady-1918/" TargetMode="External"/><Relationship Id="rId27" Type="http://schemas.openxmlformats.org/officeDocument/2006/relationships/hyperlink" Target="https://www.ibdb.com/broadway-production/rosalie-6945" TargetMode="External"/><Relationship Id="rId29" Type="http://schemas.openxmlformats.org/officeDocument/2006/relationships/hyperlink" Target="https://www.wikidata.org/wiki/Q924974" TargetMode="External"/><Relationship Id="rId51" Type="http://schemas.openxmlformats.org/officeDocument/2006/relationships/hyperlink" Target="https://playbill.com/article/jerome-kerns-1917-musical-have-a-heart-gets-nyc-concert-staging-may-4-16-com-119407" TargetMode="External"/><Relationship Id="rId50" Type="http://schemas.openxmlformats.org/officeDocument/2006/relationships/hyperlink" Target="https://www.ibdb.com/broadway-production/rosalie-10548" TargetMode="External"/><Relationship Id="rId53" Type="http://schemas.openxmlformats.org/officeDocument/2006/relationships/hyperlink" Target="https://www.publishersweekly.com/9780870081453" TargetMode="External"/><Relationship Id="rId52" Type="http://schemas.openxmlformats.org/officeDocument/2006/relationships/hyperlink" Target="https://www.ibdb.com/broadway-production/the-riviera-girl-8578" TargetMode="External"/><Relationship Id="rId11" Type="http://schemas.openxmlformats.org/officeDocument/2006/relationships/hyperlink" Target="https://stageagent.com/writers/1613/guy-bolton" TargetMode="External"/><Relationship Id="rId55" Type="http://schemas.openxmlformats.org/officeDocument/2006/relationships/hyperlink" Target="http://republicdomain.net/deck/oh-lady-lady/" TargetMode="External"/><Relationship Id="rId10" Type="http://schemas.openxmlformats.org/officeDocument/2006/relationships/hyperlink" Target="https://en.wikipedia.org/wiki/Guy_Bolton" TargetMode="External"/><Relationship Id="rId54" Type="http://schemas.openxmlformats.org/officeDocument/2006/relationships/hyperlink" Target="https://www.concordtheatricals.com/p/65760/oh-lady-lady" TargetMode="External"/><Relationship Id="rId13" Type="http://schemas.openxmlformats.org/officeDocument/2006/relationships/hyperlink" Target="https://en.wikipedia.org/wiki/Oh,_Lady!_Lady!!" TargetMode="External"/><Relationship Id="rId57" Type="http://schemas.openxmlformats.org/officeDocument/2006/relationships/hyperlink" Target="https://pioneerinstitute.org/news/jeeves-woosters-world-the-comic-genius-of-p-g-wodehouse-30-resources-for-parents-students/" TargetMode="External"/><Relationship Id="rId12" Type="http://schemas.openxmlformats.org/officeDocument/2006/relationships/hyperlink" Target="https://www.concordtheatricals.com/a/116124/guy-bolton" TargetMode="External"/><Relationship Id="rId56" Type="http://schemas.openxmlformats.org/officeDocument/2006/relationships/hyperlink" Target="https://www.concordtheatricals.com/p/44583/anything-goes-1962" TargetMode="External"/><Relationship Id="rId15" Type="http://schemas.openxmlformats.org/officeDocument/2006/relationships/hyperlink" Target="https://en.wikipedia.org/wiki/Guy_Bolton#:~:text=For%20the%20Princess%20Theatre%2C%20Bolton,Later%20(1918)%20and%20Oh!" TargetMode="External"/><Relationship Id="rId59" Type="http://schemas.openxmlformats.org/officeDocument/2006/relationships/hyperlink" Target="https://playbill.com/article/oh-boy-mcroberts-is-westchesters-buddy-beginning-feb-14-com-147475" TargetMode="External"/><Relationship Id="rId14" Type="http://schemas.openxmlformats.org/officeDocument/2006/relationships/hyperlink" Target="https://en.wikipedia.org/wiki/Princess_Theatre_(New_York_City,_1913%E2%80%931955)" TargetMode="External"/><Relationship Id="rId58" Type="http://schemas.openxmlformats.org/officeDocument/2006/relationships/hyperlink" Target="https://noelbushnell.wordpress.com/2015/11/21/wodehouse-to-the-rescue-again/" TargetMode="External"/><Relationship Id="rId17" Type="http://schemas.openxmlformats.org/officeDocument/2006/relationships/hyperlink" Target="https://en.wikipedia.org/wiki/Music_of_the_Heart" TargetMode="External"/><Relationship Id="rId16" Type="http://schemas.openxmlformats.org/officeDocument/2006/relationships/hyperlink" Target="https://dodecahedron-sawfish-4d8r.squarespace.com/s/B-c-Libretti-written-in-whole-or-in-part-by-P-G-Wodehouse.pdf" TargetMode="External"/><Relationship Id="rId19" Type="http://schemas.openxmlformats.org/officeDocument/2006/relationships/hyperlink" Target="https://www.britannica.com/biography/Guy-Bolton" TargetMode="External"/><Relationship Id="rId18" Type="http://schemas.openxmlformats.org/officeDocument/2006/relationships/hyperlink" Target="https://americansongwriter.com/artists-remorse-the-album-hearts-ann-and-nancy-wilson-regret-mak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